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D71CDA" w:rsidRPr="00027DCF" w14:paraId="76691992" w14:textId="77777777" w:rsidTr="00D71CDA">
        <w:trPr>
          <w:trHeight w:val="488"/>
        </w:trPr>
        <w:tc>
          <w:tcPr>
            <w:tcW w:w="2943" w:type="dxa"/>
            <w:vMerge w:val="restart"/>
            <w:tcBorders>
              <w:top w:val="single" w:sz="4" w:space="0" w:color="0707B9"/>
              <w:left w:val="single" w:sz="4" w:space="0" w:color="0707B9"/>
              <w:right w:val="single" w:sz="4" w:space="0" w:color="0707B9"/>
            </w:tcBorders>
            <w:vAlign w:val="center"/>
          </w:tcPr>
          <w:p w14:paraId="59EEA579" w14:textId="1FEDAEBA" w:rsidR="00D71CDA" w:rsidRPr="00027DCF" w:rsidRDefault="00D71CDA" w:rsidP="00367856">
            <w:pPr>
              <w:jc w:val="left"/>
              <w:rPr>
                <w:sz w:val="32"/>
                <w:szCs w:val="32"/>
                <w:lang w:val="sr-Cyrl-RS"/>
              </w:rPr>
            </w:pP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027DCF" w:rsidRDefault="00D71CDA" w:rsidP="008742AD">
            <w:pPr>
              <w:jc w:val="center"/>
              <w:rPr>
                <w:sz w:val="32"/>
                <w:szCs w:val="32"/>
                <w:lang w:val="sr-Cyrl-RS"/>
              </w:rPr>
            </w:pPr>
            <w:r w:rsidRPr="00027DCF">
              <w:rPr>
                <w:rFonts w:cs="Arial"/>
                <w:b/>
                <w:sz w:val="32"/>
                <w:szCs w:val="32"/>
                <w:lang w:val="sr-Cyrl-RS"/>
              </w:rPr>
              <w:t>ТЕХНИЧКИ ЗАДАТАК СУ</w:t>
            </w:r>
          </w:p>
        </w:tc>
      </w:tr>
      <w:tr w:rsidR="00D71CDA" w:rsidRPr="00027DCF"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Pr="00027DCF" w:rsidRDefault="00D71CDA" w:rsidP="00AB66D2">
            <w:pPr>
              <w:rPr>
                <w:lang w:val="sr-Cyrl-RS"/>
              </w:rPr>
            </w:pPr>
          </w:p>
        </w:tc>
        <w:tc>
          <w:tcPr>
            <w:tcW w:w="7371" w:type="dxa"/>
            <w:vMerge/>
            <w:tcBorders>
              <w:left w:val="single" w:sz="4" w:space="0" w:color="0707B9"/>
              <w:bottom w:val="single" w:sz="4" w:space="0" w:color="0707B9"/>
              <w:right w:val="single" w:sz="4" w:space="0" w:color="0707B9"/>
            </w:tcBorders>
          </w:tcPr>
          <w:p w14:paraId="5A2A4564" w14:textId="77777777" w:rsidR="00D71CDA" w:rsidRPr="00027DCF" w:rsidRDefault="00D71CDA" w:rsidP="00AB66D2">
            <w:pPr>
              <w:rPr>
                <w:lang w:val="sr-Cyrl-RS"/>
              </w:rPr>
            </w:pPr>
          </w:p>
        </w:tc>
      </w:tr>
    </w:tbl>
    <w:p w14:paraId="136DF344" w14:textId="01A00B9B" w:rsidR="00A82066" w:rsidRPr="00027DCF" w:rsidRDefault="00D34DDA" w:rsidP="00AB66D2">
      <w:pPr>
        <w:rPr>
          <w:lang w:val="sr-Cyrl-RS"/>
        </w:rPr>
      </w:pPr>
      <w:r w:rsidRPr="00027DCF">
        <w:rPr>
          <w:noProof/>
          <w:lang w:val="sr-Cyrl-RS" w:eastAsia="sr-Latn-RS"/>
        </w:rPr>
        <w:drawing>
          <wp:inline distT="0" distB="0" distL="0" distR="0" wp14:anchorId="73E9D900" wp14:editId="6D36CED5">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p w14:paraId="7C1A3FC8" w14:textId="77777777" w:rsidR="009B361A" w:rsidRPr="00027DCF" w:rsidRDefault="009B361A" w:rsidP="00AB66D2">
      <w:pPr>
        <w:rPr>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7680"/>
      </w:tblGrid>
      <w:tr w:rsidR="00D71CDA" w:rsidRPr="00623165" w14:paraId="7E530B20" w14:textId="77777777" w:rsidTr="009D2CD9">
        <w:tc>
          <w:tcPr>
            <w:tcW w:w="2518" w:type="dxa"/>
            <w:shd w:val="clear" w:color="auto" w:fill="D9D9D9" w:themeFill="background1" w:themeFillShade="D9"/>
            <w:vAlign w:val="center"/>
          </w:tcPr>
          <w:p w14:paraId="160DD1D2" w14:textId="77777777" w:rsidR="00D71CDA" w:rsidRPr="00027DCF" w:rsidRDefault="00D71CDA" w:rsidP="00464416">
            <w:pPr>
              <w:tabs>
                <w:tab w:val="left" w:pos="5205"/>
              </w:tabs>
              <w:spacing w:before="240"/>
              <w:jc w:val="center"/>
              <w:rPr>
                <w:rFonts w:cs="Arial"/>
                <w:lang w:val="sr-Cyrl-RS" w:eastAsia="sr-Latn-RS"/>
              </w:rPr>
            </w:pPr>
            <w:r w:rsidRPr="00027DCF">
              <w:rPr>
                <w:rFonts w:cs="Arial"/>
                <w:lang w:val="sr-Cyrl-RS" w:eastAsia="sr-Latn-RS"/>
              </w:rPr>
              <w:t>Назив техничког задатка за набавку услуге:</w:t>
            </w:r>
          </w:p>
        </w:tc>
        <w:tc>
          <w:tcPr>
            <w:tcW w:w="7761" w:type="dxa"/>
            <w:shd w:val="clear" w:color="auto" w:fill="auto"/>
            <w:vAlign w:val="center"/>
          </w:tcPr>
          <w:p w14:paraId="2B372A00" w14:textId="7FE48FA0" w:rsidR="00D71CDA" w:rsidRPr="00027DCF" w:rsidRDefault="00BC7D6B" w:rsidP="002D3D7F">
            <w:pPr>
              <w:tabs>
                <w:tab w:val="left" w:pos="5205"/>
              </w:tabs>
              <w:spacing w:before="240"/>
              <w:jc w:val="center"/>
              <w:rPr>
                <w:rFonts w:cs="Arial"/>
                <w:i/>
                <w:color w:val="1F497D"/>
                <w:lang w:val="sr-Cyrl-RS" w:eastAsia="sr-Latn-RS"/>
              </w:rPr>
            </w:pPr>
            <w:r w:rsidRPr="00027DCF">
              <w:rPr>
                <w:rFonts w:cs="Arial"/>
                <w:i/>
                <w:lang w:val="sr-Cyrl-RS" w:eastAsia="sr-Latn-RS"/>
              </w:rPr>
              <w:t xml:space="preserve">Израда пројекта и </w:t>
            </w:r>
            <w:bookmarkStart w:id="0" w:name="_Hlk231421900"/>
            <w:r w:rsidRPr="00027DCF">
              <w:rPr>
                <w:rFonts w:cs="Arial"/>
                <w:i/>
                <w:lang w:val="sr-Cyrl-RS" w:eastAsia="sr-Latn-RS"/>
              </w:rPr>
              <w:t>з</w:t>
            </w:r>
            <w:r w:rsidR="003D1F40" w:rsidRPr="00027DCF">
              <w:rPr>
                <w:rFonts w:cs="Arial"/>
                <w:i/>
                <w:lang w:val="sr-Cyrl-RS" w:eastAsia="sr-Latn-RS"/>
              </w:rPr>
              <w:t xml:space="preserve">амена </w:t>
            </w:r>
            <w:r w:rsidR="009F5513" w:rsidRPr="00027DCF">
              <w:rPr>
                <w:rFonts w:cs="Arial"/>
                <w:i/>
                <w:lang w:val="sr-Cyrl-RS" w:eastAsia="sr-Latn-RS"/>
              </w:rPr>
              <w:t xml:space="preserve">конвенционалног </w:t>
            </w:r>
            <w:r w:rsidR="003D1F40" w:rsidRPr="00027DCF">
              <w:rPr>
                <w:rFonts w:cs="Arial"/>
                <w:i/>
                <w:lang w:val="sr-Cyrl-RS" w:eastAsia="sr-Latn-RS"/>
              </w:rPr>
              <w:t>система за дојаву и гашење пожара</w:t>
            </w:r>
            <w:r w:rsidR="009F5513" w:rsidRPr="00027DCF">
              <w:rPr>
                <w:rFonts w:cs="Arial"/>
                <w:i/>
                <w:lang w:val="sr-Cyrl-RS" w:eastAsia="sr-Latn-RS"/>
              </w:rPr>
              <w:t xml:space="preserve"> са адресибилним системом за дојаву и гашење пожара</w:t>
            </w:r>
            <w:bookmarkEnd w:id="0"/>
          </w:p>
        </w:tc>
      </w:tr>
      <w:tr w:rsidR="00D71CDA" w:rsidRPr="00623165" w14:paraId="624AC174" w14:textId="77777777" w:rsidTr="009D2CD9">
        <w:tc>
          <w:tcPr>
            <w:tcW w:w="2518" w:type="dxa"/>
            <w:shd w:val="clear" w:color="auto" w:fill="D9D9D9" w:themeFill="background1" w:themeFillShade="D9"/>
            <w:vAlign w:val="center"/>
          </w:tcPr>
          <w:p w14:paraId="52DED59E" w14:textId="77777777" w:rsidR="00D71CDA" w:rsidRPr="00027DCF" w:rsidRDefault="00D71CDA" w:rsidP="00464416">
            <w:pPr>
              <w:tabs>
                <w:tab w:val="left" w:pos="5205"/>
              </w:tabs>
              <w:spacing w:before="240"/>
              <w:jc w:val="center"/>
              <w:rPr>
                <w:rFonts w:cs="Arial"/>
                <w:lang w:val="sr-Cyrl-RS" w:eastAsia="sr-Latn-RS"/>
              </w:rPr>
            </w:pPr>
            <w:r w:rsidRPr="00027DCF">
              <w:rPr>
                <w:rFonts w:cs="Arial"/>
                <w:lang w:val="sr-Cyrl-RS" w:eastAsia="sr-Latn-RS"/>
              </w:rPr>
              <w:t>Наручилац услуге (Блок/Функција):</w:t>
            </w:r>
          </w:p>
        </w:tc>
        <w:tc>
          <w:tcPr>
            <w:tcW w:w="7761" w:type="dxa"/>
            <w:shd w:val="clear" w:color="auto" w:fill="auto"/>
            <w:vAlign w:val="center"/>
          </w:tcPr>
          <w:p w14:paraId="49B5E624" w14:textId="59B80C6A" w:rsidR="00D71CDA" w:rsidRPr="00027DCF" w:rsidRDefault="00001F3E" w:rsidP="00464416">
            <w:pPr>
              <w:tabs>
                <w:tab w:val="left" w:pos="5205"/>
              </w:tabs>
              <w:spacing w:before="240"/>
              <w:jc w:val="center"/>
              <w:rPr>
                <w:rFonts w:cs="Arial"/>
                <w:lang w:val="sr-Cyrl-RS" w:eastAsia="sr-Latn-RS"/>
              </w:rPr>
            </w:pPr>
            <w:r w:rsidRPr="00027DCF">
              <w:rPr>
                <w:rFonts w:cs="Arial"/>
                <w:i/>
                <w:lang w:val="sr-Cyrl-RS" w:eastAsia="sr-Latn-RS"/>
              </w:rPr>
              <w:t xml:space="preserve">Сектор за HSE </w:t>
            </w:r>
            <w:r w:rsidR="007F382D" w:rsidRPr="00027DCF">
              <w:rPr>
                <w:rFonts w:cs="Arial"/>
                <w:i/>
                <w:lang w:val="sr-Cyrl-RS" w:eastAsia="sr-Latn-RS"/>
              </w:rPr>
              <w:t>Матица, Функција за НЅЕ</w:t>
            </w:r>
          </w:p>
        </w:tc>
      </w:tr>
    </w:tbl>
    <w:p w14:paraId="68EC58D4" w14:textId="77777777" w:rsidR="00D71CDA" w:rsidRPr="00027DCF" w:rsidRDefault="00D71CDA" w:rsidP="00AB66D2">
      <w:pPr>
        <w:rPr>
          <w:lang w:val="sr-Cyrl-RS"/>
        </w:rPr>
      </w:pPr>
    </w:p>
    <w:sdt>
      <w:sdtPr>
        <w:rPr>
          <w:rFonts w:ascii="Arial" w:eastAsia="Calibri" w:hAnsi="Arial" w:cs="Times New Roman"/>
          <w:color w:val="auto"/>
          <w:sz w:val="22"/>
          <w:szCs w:val="22"/>
          <w:lang w:val="sr-Cyrl-RS" w:eastAsia="en-US"/>
        </w:rPr>
        <w:id w:val="648784964"/>
        <w:docPartObj>
          <w:docPartGallery w:val="Table of Contents"/>
          <w:docPartUnique/>
        </w:docPartObj>
      </w:sdtPr>
      <w:sdtEndPr>
        <w:rPr>
          <w:b/>
          <w:bCs/>
        </w:rPr>
      </w:sdtEndPr>
      <w:sdtContent>
        <w:p w14:paraId="1FAAE6D2" w14:textId="7BD2D4E0" w:rsidR="00304E64" w:rsidRPr="00027DCF" w:rsidRDefault="00AB15D6" w:rsidP="00AB15D6">
          <w:pPr>
            <w:pStyle w:val="Naslovsadraja"/>
            <w:jc w:val="center"/>
            <w:rPr>
              <w:rFonts w:ascii="Arial" w:hAnsi="Arial" w:cs="Arial"/>
              <w:b/>
              <w:lang w:val="sr-Cyrl-RS"/>
            </w:rPr>
          </w:pPr>
          <w:r w:rsidRPr="00027DCF">
            <w:rPr>
              <w:rFonts w:ascii="Arial" w:hAnsi="Arial" w:cs="Arial"/>
              <w:b/>
              <w:lang w:val="sr-Cyrl-RS"/>
            </w:rPr>
            <w:t>С А Д Р Ж АЈ</w:t>
          </w:r>
        </w:p>
        <w:p w14:paraId="623D8EAF" w14:textId="77777777" w:rsidR="00AB15D6" w:rsidRPr="00027DCF" w:rsidRDefault="00AB15D6" w:rsidP="00AB15D6">
          <w:pPr>
            <w:rPr>
              <w:lang w:val="sr-Cyrl-RS" w:eastAsia="sr-Latn-RS"/>
            </w:rPr>
          </w:pPr>
        </w:p>
        <w:p w14:paraId="368148B5" w14:textId="0B4A78A6" w:rsidR="00E53527" w:rsidRPr="00027DCF" w:rsidRDefault="00304E64">
          <w:pPr>
            <w:pStyle w:val="SADRAJ1"/>
            <w:tabs>
              <w:tab w:val="left" w:pos="880"/>
            </w:tabs>
            <w:rPr>
              <w:rFonts w:asciiTheme="minorHAnsi" w:eastAsiaTheme="minorEastAsia" w:hAnsiTheme="minorHAnsi" w:cstheme="minorBidi"/>
              <w:noProof/>
              <w:lang w:val="sr-Cyrl-RS" w:eastAsia="sr-Latn-RS"/>
            </w:rPr>
          </w:pPr>
          <w:r w:rsidRPr="00027DCF">
            <w:rPr>
              <w:lang w:val="sr-Cyrl-RS"/>
            </w:rPr>
            <w:fldChar w:fldCharType="begin"/>
          </w:r>
          <w:r w:rsidRPr="00027DCF">
            <w:rPr>
              <w:lang w:val="sr-Cyrl-RS"/>
            </w:rPr>
            <w:instrText xml:space="preserve"> TOC \o "1-3" \h \z \u </w:instrText>
          </w:r>
          <w:r w:rsidRPr="00027DCF">
            <w:rPr>
              <w:lang w:val="sr-Cyrl-RS"/>
            </w:rPr>
            <w:fldChar w:fldCharType="separate"/>
          </w:r>
          <w:hyperlink w:anchor="_Toc231639947" w:history="1">
            <w:r w:rsidR="00E53527" w:rsidRPr="00027DCF">
              <w:rPr>
                <w:rStyle w:val="Hiperveza"/>
                <w:rFonts w:eastAsia="Times New Roman"/>
                <w:noProof/>
                <w:lang w:val="sr-Cyrl-RS"/>
              </w:rPr>
              <w:t>1.</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КЛАСИФИКАЦИЈА ТЕХНИЧКОГ ЗАДАТКА</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_Toc231639947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2</w:t>
            </w:r>
            <w:r w:rsidR="00E53527" w:rsidRPr="00027DCF">
              <w:rPr>
                <w:noProof/>
                <w:webHidden/>
                <w:lang w:val="sr-Cyrl-RS"/>
              </w:rPr>
              <w:fldChar w:fldCharType="end"/>
            </w:r>
          </w:hyperlink>
        </w:p>
        <w:p w14:paraId="18CF080C" w14:textId="0E0B92C6"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48" w:history="1">
            <w:r w:rsidR="00E53527" w:rsidRPr="00027DCF">
              <w:rPr>
                <w:rStyle w:val="Hiperveza"/>
                <w:noProof/>
                <w:lang w:val="sr-Cyrl-RS"/>
              </w:rPr>
              <w:t>2.</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ПРЕДМЕТ ТЕХНИЧКОГ ЗАДАТКА И ЛОКАЦИЈА</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_Toc231639948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2</w:t>
            </w:r>
            <w:r w:rsidR="00E53527" w:rsidRPr="00027DCF">
              <w:rPr>
                <w:noProof/>
                <w:webHidden/>
                <w:lang w:val="sr-Cyrl-RS"/>
              </w:rPr>
              <w:fldChar w:fldCharType="end"/>
            </w:r>
          </w:hyperlink>
        </w:p>
        <w:p w14:paraId="597461FD" w14:textId="427AB7F7"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49" w:history="1">
            <w:r w:rsidR="00E53527" w:rsidRPr="00027DCF">
              <w:rPr>
                <w:rStyle w:val="Hiperveza"/>
                <w:noProof/>
                <w:lang w:val="sr-Cyrl-RS"/>
              </w:rPr>
              <w:t>3.</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ОПИС ПОСТОЈЕЋЕГ СТАЊА</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_Toc231639949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2</w:t>
            </w:r>
            <w:r w:rsidR="00E53527" w:rsidRPr="00027DCF">
              <w:rPr>
                <w:noProof/>
                <w:webHidden/>
                <w:lang w:val="sr-Cyrl-RS"/>
              </w:rPr>
              <w:fldChar w:fldCharType="end"/>
            </w:r>
          </w:hyperlink>
        </w:p>
        <w:p w14:paraId="60E01880" w14:textId="34ED8875"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50" w:history="1">
            <w:r w:rsidR="00E53527" w:rsidRPr="00027DCF">
              <w:rPr>
                <w:rStyle w:val="Hiperveza"/>
                <w:noProof/>
                <w:lang w:val="sr-Cyrl-RS"/>
              </w:rPr>
              <w:t>4.</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ОПШТЕ ОДРЕДБЕ</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_Toc231639950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3</w:t>
            </w:r>
            <w:r w:rsidR="00E53527" w:rsidRPr="00027DCF">
              <w:rPr>
                <w:noProof/>
                <w:webHidden/>
                <w:lang w:val="sr-Cyrl-RS"/>
              </w:rPr>
              <w:fldChar w:fldCharType="end"/>
            </w:r>
          </w:hyperlink>
        </w:p>
        <w:p w14:paraId="1018CE6E" w14:textId="59D6F7D0"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51" w:history="1">
            <w:r w:rsidR="00E53527" w:rsidRPr="00027DCF">
              <w:rPr>
                <w:rStyle w:val="Hiperveza"/>
                <w:rFonts w:eastAsia="Times New Roman"/>
                <w:noProof/>
                <w:lang w:val="sr-Cyrl-RS"/>
              </w:rPr>
              <w:t>5.</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ОБИМ УСЛУГЕ И ТЕХНИЧКИ ОПИС</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_Toc231639951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3</w:t>
            </w:r>
            <w:r w:rsidR="00E53527" w:rsidRPr="00027DCF">
              <w:rPr>
                <w:noProof/>
                <w:webHidden/>
                <w:lang w:val="sr-Cyrl-RS"/>
              </w:rPr>
              <w:fldChar w:fldCharType="end"/>
            </w:r>
          </w:hyperlink>
        </w:p>
        <w:p w14:paraId="22B402F7" w14:textId="0E450FB1"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52" w:history="1">
            <w:r w:rsidR="00E53527" w:rsidRPr="00027DCF">
              <w:rPr>
                <w:rStyle w:val="Hiperveza"/>
                <w:noProof/>
                <w:lang w:val="sr-Cyrl-RS"/>
              </w:rPr>
              <w:t>6.</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ТЕХНИЧКИ ЗАХТЕВИ</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_Toc231639952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4</w:t>
            </w:r>
            <w:r w:rsidR="00E53527" w:rsidRPr="00027DCF">
              <w:rPr>
                <w:noProof/>
                <w:webHidden/>
                <w:lang w:val="sr-Cyrl-RS"/>
              </w:rPr>
              <w:fldChar w:fldCharType="end"/>
            </w:r>
          </w:hyperlink>
        </w:p>
        <w:p w14:paraId="6EE28FA0" w14:textId="2BE72312"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53" w:history="1">
            <w:r w:rsidR="00E53527" w:rsidRPr="00027DCF">
              <w:rPr>
                <w:rStyle w:val="Hiperveza"/>
                <w:noProof/>
                <w:lang w:val="sr-Cyrl-RS"/>
              </w:rPr>
              <w:t>7.</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РОК И ДИНАМИКА ЗА РЕАЛИЗАЦИЈУ ПРЕДМЕТНЕ УСЛУГЕ</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_Toc231639953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4</w:t>
            </w:r>
            <w:r w:rsidR="00E53527" w:rsidRPr="00027DCF">
              <w:rPr>
                <w:noProof/>
                <w:webHidden/>
                <w:lang w:val="sr-Cyrl-RS"/>
              </w:rPr>
              <w:fldChar w:fldCharType="end"/>
            </w:r>
          </w:hyperlink>
        </w:p>
        <w:p w14:paraId="04ACDB6C" w14:textId="765C8E9E"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54" w:history="1">
            <w:r w:rsidR="00E53527" w:rsidRPr="00027DCF">
              <w:rPr>
                <w:rStyle w:val="Hiperveza"/>
                <w:noProof/>
                <w:lang w:val="sr-Cyrl-RS"/>
              </w:rPr>
              <w:t>8.</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ПРИЈЕМ ИЗВРШЕНЕ УСЛУГЕ</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_Toc231639954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5</w:t>
            </w:r>
            <w:r w:rsidR="00E53527" w:rsidRPr="00027DCF">
              <w:rPr>
                <w:noProof/>
                <w:webHidden/>
                <w:lang w:val="sr-Cyrl-RS"/>
              </w:rPr>
              <w:fldChar w:fldCharType="end"/>
            </w:r>
          </w:hyperlink>
        </w:p>
        <w:p w14:paraId="766A8018" w14:textId="1DB4C78F" w:rsidR="00E53527" w:rsidRPr="00027DCF" w:rsidRDefault="0023696A">
          <w:pPr>
            <w:pStyle w:val="SADRAJ1"/>
            <w:tabs>
              <w:tab w:val="left" w:pos="880"/>
            </w:tabs>
            <w:rPr>
              <w:rFonts w:asciiTheme="minorHAnsi" w:eastAsiaTheme="minorEastAsia" w:hAnsiTheme="minorHAnsi" w:cstheme="minorBidi"/>
              <w:noProof/>
              <w:lang w:val="sr-Cyrl-RS" w:eastAsia="sr-Latn-RS"/>
            </w:rPr>
          </w:pPr>
          <w:hyperlink w:anchor="_Toc231639955" w:history="1">
            <w:r w:rsidR="00E53527" w:rsidRPr="00027DCF">
              <w:rPr>
                <w:rStyle w:val="Hiperveza"/>
                <w:noProof/>
                <w:lang w:val="sr-Cyrl-RS"/>
              </w:rPr>
              <w:t>9.</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ГАРАНТНИ РОК</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_Toc231639955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5</w:t>
            </w:r>
            <w:r w:rsidR="00E53527" w:rsidRPr="00027DCF">
              <w:rPr>
                <w:noProof/>
                <w:webHidden/>
                <w:lang w:val="sr-Cyrl-RS"/>
              </w:rPr>
              <w:fldChar w:fldCharType="end"/>
            </w:r>
          </w:hyperlink>
        </w:p>
        <w:p w14:paraId="6EC10BF5" w14:textId="4B60F677" w:rsidR="00E53527" w:rsidRPr="00027DCF" w:rsidRDefault="0023696A">
          <w:pPr>
            <w:pStyle w:val="SADRAJ1"/>
            <w:tabs>
              <w:tab w:val="left" w:pos="1100"/>
            </w:tabs>
            <w:rPr>
              <w:rFonts w:asciiTheme="minorHAnsi" w:eastAsiaTheme="minorEastAsia" w:hAnsiTheme="minorHAnsi" w:cstheme="minorBidi"/>
              <w:noProof/>
              <w:lang w:val="sr-Cyrl-RS" w:eastAsia="sr-Latn-RS"/>
            </w:rPr>
          </w:pPr>
          <w:hyperlink w:anchor="_Toc231639956" w:history="1">
            <w:r w:rsidR="00E53527" w:rsidRPr="00027DCF">
              <w:rPr>
                <w:rStyle w:val="Hiperveza"/>
                <w:noProof/>
                <w:lang w:val="sr-Cyrl-RS"/>
              </w:rPr>
              <w:t>10.</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ТЕХНИЧКИ КВАЛИФИКАЦИОНИ КРИТЕРИЈУМИ</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_Toc231639956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5</w:t>
            </w:r>
            <w:r w:rsidR="00E53527" w:rsidRPr="00027DCF">
              <w:rPr>
                <w:noProof/>
                <w:webHidden/>
                <w:lang w:val="sr-Cyrl-RS"/>
              </w:rPr>
              <w:fldChar w:fldCharType="end"/>
            </w:r>
          </w:hyperlink>
        </w:p>
        <w:p w14:paraId="7EF49DED" w14:textId="53F685CD" w:rsidR="00E53527" w:rsidRPr="00027DCF" w:rsidRDefault="0023696A">
          <w:pPr>
            <w:pStyle w:val="SADRAJ1"/>
            <w:tabs>
              <w:tab w:val="left" w:pos="1100"/>
            </w:tabs>
            <w:rPr>
              <w:rFonts w:asciiTheme="minorHAnsi" w:eastAsiaTheme="minorEastAsia" w:hAnsiTheme="minorHAnsi" w:cstheme="minorBidi"/>
              <w:noProof/>
              <w:lang w:val="sr-Cyrl-RS" w:eastAsia="sr-Latn-RS"/>
            </w:rPr>
          </w:pPr>
          <w:hyperlink w:anchor="_Toc231639957" w:history="1">
            <w:r w:rsidR="00E53527" w:rsidRPr="00027DCF">
              <w:rPr>
                <w:rStyle w:val="Hiperveza"/>
                <w:noProof/>
                <w:lang w:val="sr-Cyrl-RS"/>
              </w:rPr>
              <w:t>11.</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ЦЕНА - ПРЕДМЕР МАТЕРИЈАЛА И РАДОВА</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_Toc231639957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7</w:t>
            </w:r>
            <w:r w:rsidR="00E53527" w:rsidRPr="00027DCF">
              <w:rPr>
                <w:noProof/>
                <w:webHidden/>
                <w:lang w:val="sr-Cyrl-RS"/>
              </w:rPr>
              <w:fldChar w:fldCharType="end"/>
            </w:r>
          </w:hyperlink>
        </w:p>
        <w:p w14:paraId="095B8AE8" w14:textId="1C7A41A8" w:rsidR="00E53527" w:rsidRPr="00027DCF" w:rsidRDefault="0023696A">
          <w:pPr>
            <w:pStyle w:val="SADRAJ1"/>
            <w:tabs>
              <w:tab w:val="left" w:pos="1100"/>
            </w:tabs>
            <w:rPr>
              <w:rFonts w:asciiTheme="minorHAnsi" w:eastAsiaTheme="minorEastAsia" w:hAnsiTheme="minorHAnsi" w:cstheme="minorBidi"/>
              <w:noProof/>
              <w:lang w:val="sr-Cyrl-RS" w:eastAsia="sr-Latn-RS"/>
            </w:rPr>
          </w:pPr>
          <w:hyperlink w:anchor="_Toc231639958" w:history="1">
            <w:r w:rsidR="00E53527" w:rsidRPr="00027DCF">
              <w:rPr>
                <w:rStyle w:val="Hiperveza"/>
                <w:noProof/>
                <w:lang w:val="sr-Cyrl-RS"/>
              </w:rPr>
              <w:t>12.</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HSE</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_Toc231639958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7</w:t>
            </w:r>
            <w:r w:rsidR="00E53527" w:rsidRPr="00027DCF">
              <w:rPr>
                <w:noProof/>
                <w:webHidden/>
                <w:lang w:val="sr-Cyrl-RS"/>
              </w:rPr>
              <w:fldChar w:fldCharType="end"/>
            </w:r>
          </w:hyperlink>
        </w:p>
        <w:p w14:paraId="17EC98DC" w14:textId="343694BC" w:rsidR="00E53527" w:rsidRPr="00027DCF" w:rsidRDefault="0023696A" w:rsidP="00E53527">
          <w:pPr>
            <w:pStyle w:val="SADRAJ2"/>
            <w:ind w:firstLine="205"/>
            <w:rPr>
              <w:rFonts w:asciiTheme="minorHAnsi" w:eastAsiaTheme="minorEastAsia" w:hAnsiTheme="minorHAnsi" w:cstheme="minorBidi"/>
              <w:noProof/>
              <w:lang w:val="sr-Cyrl-RS" w:eastAsia="sr-Latn-RS"/>
            </w:rPr>
          </w:pPr>
          <w:hyperlink w:anchor="_Toc231639959" w:history="1">
            <w:r w:rsidR="00E53527" w:rsidRPr="00027DCF">
              <w:rPr>
                <w:rStyle w:val="Hiperveza"/>
                <w:rFonts w:eastAsia="Times New Roman"/>
                <w:noProof/>
                <w:lang w:val="sr-Cyrl-RS"/>
              </w:rPr>
              <w:t>12.1. Одређивање нивоа HSE ризика</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_Toc231639959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7</w:t>
            </w:r>
            <w:r w:rsidR="00E53527" w:rsidRPr="00027DCF">
              <w:rPr>
                <w:noProof/>
                <w:webHidden/>
                <w:lang w:val="sr-Cyrl-RS"/>
              </w:rPr>
              <w:fldChar w:fldCharType="end"/>
            </w:r>
          </w:hyperlink>
        </w:p>
        <w:p w14:paraId="6AB0FAB3" w14:textId="461B10F7" w:rsidR="00E53527" w:rsidRPr="00027DCF" w:rsidRDefault="0023696A" w:rsidP="00E53527">
          <w:pPr>
            <w:pStyle w:val="SADRAJ2"/>
            <w:ind w:firstLine="205"/>
            <w:rPr>
              <w:rFonts w:asciiTheme="minorHAnsi" w:eastAsiaTheme="minorEastAsia" w:hAnsiTheme="minorHAnsi" w:cstheme="minorBidi"/>
              <w:noProof/>
              <w:lang w:val="sr-Cyrl-RS" w:eastAsia="sr-Latn-RS"/>
            </w:rPr>
          </w:pPr>
          <w:hyperlink w:anchor="_Toc231639960" w:history="1">
            <w:r w:rsidR="00E53527" w:rsidRPr="00027DCF">
              <w:rPr>
                <w:rStyle w:val="Hiperveza"/>
                <w:noProof/>
                <w:lang w:val="sr-Cyrl-RS"/>
              </w:rPr>
              <w:t>12.2. Одређивање  одговорних лица у процесу „Управљање  извођача са  аспекта HSE“</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_Toc231639960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8</w:t>
            </w:r>
            <w:r w:rsidR="00E53527" w:rsidRPr="00027DCF">
              <w:rPr>
                <w:noProof/>
                <w:webHidden/>
                <w:lang w:val="sr-Cyrl-RS"/>
              </w:rPr>
              <w:fldChar w:fldCharType="end"/>
            </w:r>
          </w:hyperlink>
        </w:p>
        <w:p w14:paraId="228E8982" w14:textId="5800F883" w:rsidR="00E53527" w:rsidRPr="00027DCF" w:rsidRDefault="0023696A">
          <w:pPr>
            <w:pStyle w:val="SADRAJ1"/>
            <w:tabs>
              <w:tab w:val="left" w:pos="1100"/>
            </w:tabs>
            <w:rPr>
              <w:rFonts w:asciiTheme="minorHAnsi" w:eastAsiaTheme="minorEastAsia" w:hAnsiTheme="minorHAnsi" w:cstheme="minorBidi"/>
              <w:noProof/>
              <w:lang w:val="sr-Cyrl-RS" w:eastAsia="sr-Latn-RS"/>
            </w:rPr>
          </w:pPr>
          <w:hyperlink w:anchor="_Toc231639961" w:history="1">
            <w:r w:rsidR="00E53527" w:rsidRPr="00027DCF">
              <w:rPr>
                <w:rStyle w:val="Hiperveza"/>
                <w:noProof/>
                <w:lang w:val="sr-Cyrl-RS"/>
              </w:rPr>
              <w:t>13.</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САГЛАСНОСТ НА ТЕХНИЧКИ ЗАДАТАК</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_Toc231639961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8</w:t>
            </w:r>
            <w:r w:rsidR="00E53527" w:rsidRPr="00027DCF">
              <w:rPr>
                <w:noProof/>
                <w:webHidden/>
                <w:lang w:val="sr-Cyrl-RS"/>
              </w:rPr>
              <w:fldChar w:fldCharType="end"/>
            </w:r>
          </w:hyperlink>
        </w:p>
        <w:p w14:paraId="513E09F5" w14:textId="239BAB61" w:rsidR="00E53527" w:rsidRPr="00027DCF" w:rsidRDefault="0023696A">
          <w:pPr>
            <w:pStyle w:val="SADRAJ1"/>
            <w:tabs>
              <w:tab w:val="left" w:pos="1100"/>
            </w:tabs>
            <w:rPr>
              <w:rFonts w:asciiTheme="minorHAnsi" w:eastAsiaTheme="minorEastAsia" w:hAnsiTheme="minorHAnsi" w:cstheme="minorBidi"/>
              <w:noProof/>
              <w:lang w:val="sr-Cyrl-RS" w:eastAsia="sr-Latn-RS"/>
            </w:rPr>
          </w:pPr>
          <w:hyperlink w:anchor="_Toc231639962" w:history="1">
            <w:r w:rsidR="00E53527" w:rsidRPr="00027DCF">
              <w:rPr>
                <w:rStyle w:val="Hiperveza"/>
                <w:noProof/>
                <w:lang w:val="sr-Cyrl-RS"/>
              </w:rPr>
              <w:t>14.</w:t>
            </w:r>
            <w:r w:rsidR="00E53527" w:rsidRPr="00027DCF">
              <w:rPr>
                <w:rFonts w:asciiTheme="minorHAnsi" w:eastAsiaTheme="minorEastAsia" w:hAnsiTheme="minorHAnsi" w:cstheme="minorBidi"/>
                <w:noProof/>
                <w:lang w:val="sr-Cyrl-RS" w:eastAsia="sr-Latn-RS"/>
              </w:rPr>
              <w:tab/>
            </w:r>
            <w:r w:rsidR="00E53527" w:rsidRPr="00027DCF">
              <w:rPr>
                <w:rStyle w:val="Hiperveza"/>
                <w:noProof/>
                <w:lang w:val="sr-Cyrl-RS"/>
              </w:rPr>
              <w:t>УСАГЛАСИВАЧИ - ДиНИС</w:t>
            </w:r>
            <w:r w:rsidR="00E53527" w:rsidRPr="00027DCF">
              <w:rPr>
                <w:noProof/>
                <w:webHidden/>
                <w:lang w:val="sr-Cyrl-RS"/>
              </w:rPr>
              <w:tab/>
            </w:r>
            <w:r w:rsidR="00E53527" w:rsidRPr="00027DCF">
              <w:rPr>
                <w:noProof/>
                <w:webHidden/>
                <w:lang w:val="sr-Cyrl-RS"/>
              </w:rPr>
              <w:fldChar w:fldCharType="begin"/>
            </w:r>
            <w:r w:rsidR="00E53527" w:rsidRPr="00027DCF">
              <w:rPr>
                <w:noProof/>
                <w:webHidden/>
                <w:lang w:val="sr-Cyrl-RS"/>
              </w:rPr>
              <w:instrText xml:space="preserve"> PAGEREF _Toc231639962 \h </w:instrText>
            </w:r>
            <w:r w:rsidR="00E53527" w:rsidRPr="00027DCF">
              <w:rPr>
                <w:noProof/>
                <w:webHidden/>
                <w:lang w:val="sr-Cyrl-RS"/>
              </w:rPr>
            </w:r>
            <w:r w:rsidR="00E53527" w:rsidRPr="00027DCF">
              <w:rPr>
                <w:noProof/>
                <w:webHidden/>
                <w:lang w:val="sr-Cyrl-RS"/>
              </w:rPr>
              <w:fldChar w:fldCharType="separate"/>
            </w:r>
            <w:r w:rsidR="0004558A" w:rsidRPr="00027DCF">
              <w:rPr>
                <w:noProof/>
                <w:webHidden/>
                <w:lang w:val="sr-Cyrl-RS"/>
              </w:rPr>
              <w:t>9</w:t>
            </w:r>
            <w:r w:rsidR="00E53527" w:rsidRPr="00027DCF">
              <w:rPr>
                <w:noProof/>
                <w:webHidden/>
                <w:lang w:val="sr-Cyrl-RS"/>
              </w:rPr>
              <w:fldChar w:fldCharType="end"/>
            </w:r>
          </w:hyperlink>
        </w:p>
        <w:p w14:paraId="7A65D137" w14:textId="573F67E3" w:rsidR="00304E64" w:rsidRPr="00027DCF" w:rsidRDefault="00304E64">
          <w:pPr>
            <w:rPr>
              <w:lang w:val="sr-Cyrl-RS"/>
            </w:rPr>
          </w:pPr>
          <w:r w:rsidRPr="00027DCF">
            <w:rPr>
              <w:b/>
              <w:bCs/>
              <w:lang w:val="sr-Cyrl-RS"/>
            </w:rPr>
            <w:fldChar w:fldCharType="end"/>
          </w:r>
        </w:p>
      </w:sdtContent>
    </w:sdt>
    <w:p w14:paraId="2FBA232D" w14:textId="25DB271E" w:rsidR="00556419" w:rsidRPr="00027DCF" w:rsidRDefault="00D71CDA" w:rsidP="00F9477C">
      <w:pPr>
        <w:pStyle w:val="SADRAJ1"/>
        <w:jc w:val="right"/>
        <w:rPr>
          <w:rFonts w:asciiTheme="minorHAnsi" w:eastAsiaTheme="minorEastAsia" w:hAnsiTheme="minorHAnsi" w:cstheme="minorBidi"/>
          <w:noProof/>
          <w:lang w:val="sr-Cyrl-RS" w:eastAsia="sr-Latn-RS"/>
        </w:rPr>
      </w:pPr>
      <w:r w:rsidRPr="00027DCF">
        <w:rPr>
          <w:b/>
          <w:lang w:val="sr-Cyrl-RS"/>
        </w:rPr>
        <w:fldChar w:fldCharType="begin"/>
      </w:r>
      <w:r w:rsidRPr="00027DCF">
        <w:rPr>
          <w:b/>
          <w:lang w:val="sr-Cyrl-RS"/>
        </w:rPr>
        <w:instrText xml:space="preserve"> TOC \o "1-3" \h \z \u </w:instrText>
      </w:r>
      <w:r w:rsidRPr="00027DCF">
        <w:rPr>
          <w:b/>
          <w:lang w:val="sr-Cyrl-RS"/>
        </w:rPr>
        <w:fldChar w:fldCharType="separate"/>
      </w:r>
    </w:p>
    <w:p w14:paraId="748CA157" w14:textId="323634E6" w:rsidR="00823E29" w:rsidRPr="00027DCF" w:rsidRDefault="00D71CDA" w:rsidP="005F4A20">
      <w:pPr>
        <w:pStyle w:val="Naslov1"/>
        <w:numPr>
          <w:ilvl w:val="0"/>
          <w:numId w:val="0"/>
        </w:numPr>
        <w:ind w:left="360"/>
        <w:rPr>
          <w:noProof/>
          <w:lang w:val="sr-Cyrl-RS"/>
        </w:rPr>
      </w:pPr>
      <w:r w:rsidRPr="00027DCF">
        <w:rPr>
          <w:noProof/>
          <w:lang w:val="sr-Cyrl-RS"/>
        </w:rPr>
        <w:fldChar w:fldCharType="end"/>
      </w:r>
      <w:r w:rsidR="00823E29" w:rsidRPr="00027DCF">
        <w:rPr>
          <w:noProof/>
          <w:lang w:val="sr-Cyrl-RS"/>
        </w:rPr>
        <w:br w:type="page"/>
      </w:r>
    </w:p>
    <w:p w14:paraId="13B99C9A" w14:textId="56E163C7" w:rsidR="002E0902" w:rsidRPr="00027DCF" w:rsidRDefault="002E0902" w:rsidP="00DE228D">
      <w:pPr>
        <w:pStyle w:val="Naslov1"/>
        <w:rPr>
          <w:rFonts w:eastAsia="Times New Roman"/>
          <w:i/>
          <w:lang w:val="sr-Cyrl-RS"/>
        </w:rPr>
      </w:pPr>
      <w:bookmarkStart w:id="1" w:name="_Toc493670555"/>
      <w:bookmarkStart w:id="2" w:name="_Toc86050174"/>
      <w:bookmarkStart w:id="3" w:name="_Toc87970688"/>
      <w:bookmarkStart w:id="4" w:name="_Toc231456397"/>
      <w:bookmarkStart w:id="5" w:name="_Toc231457845"/>
      <w:bookmarkStart w:id="6" w:name="_Toc231639947"/>
      <w:bookmarkStart w:id="7" w:name="_Toc493670558"/>
      <w:r w:rsidRPr="00027DCF">
        <w:rPr>
          <w:lang w:val="sr-Cyrl-RS"/>
        </w:rPr>
        <w:lastRenderedPageBreak/>
        <w:t>КЛАСИФИКАЦИЈА ТЕХНИЧКОГ ЗАДАТКА</w:t>
      </w:r>
      <w:bookmarkEnd w:id="1"/>
      <w:bookmarkEnd w:id="2"/>
      <w:bookmarkEnd w:id="3"/>
      <w:bookmarkEnd w:id="4"/>
      <w:bookmarkEnd w:id="5"/>
      <w:bookmarkEnd w:id="6"/>
      <w:r w:rsidRPr="00027DCF">
        <w:rPr>
          <w:lang w:val="sr-Cyrl-RS"/>
        </w:rPr>
        <w:t xml:space="preserve"> </w:t>
      </w:r>
    </w:p>
    <w:p w14:paraId="52B97B4A" w14:textId="77777777" w:rsidR="002E0902" w:rsidRPr="00027DCF" w:rsidRDefault="002E0902" w:rsidP="00DE228D">
      <w:pPr>
        <w:rPr>
          <w:rFonts w:cs="Arial"/>
          <w:i/>
          <w:color w:val="943634" w:themeColor="accent2" w:themeShade="BF"/>
          <w:lang w:val="sr-Cyrl-RS"/>
        </w:rPr>
      </w:pPr>
    </w:p>
    <w:tbl>
      <w:tblPr>
        <w:tblStyle w:val="Koordinatnamreatabele"/>
        <w:tblW w:w="10260" w:type="dxa"/>
        <w:tblInd w:w="85" w:type="dxa"/>
        <w:tblLook w:val="04A0" w:firstRow="1" w:lastRow="0" w:firstColumn="1" w:lastColumn="0" w:noHBand="0" w:noVBand="1"/>
      </w:tblPr>
      <w:tblGrid>
        <w:gridCol w:w="5760"/>
        <w:gridCol w:w="4500"/>
      </w:tblGrid>
      <w:tr w:rsidR="002E0902" w:rsidRPr="00027DCF" w14:paraId="6249C200" w14:textId="77777777" w:rsidTr="002E0902">
        <w:tc>
          <w:tcPr>
            <w:tcW w:w="5760" w:type="dxa"/>
            <w:shd w:val="clear" w:color="auto" w:fill="D9D9D9" w:themeFill="background1" w:themeFillShade="D9"/>
          </w:tcPr>
          <w:p w14:paraId="30BB9A54" w14:textId="77777777" w:rsidR="002E0902" w:rsidRPr="00027DCF" w:rsidRDefault="002E0902" w:rsidP="00DE228D">
            <w:pPr>
              <w:rPr>
                <w:rFonts w:eastAsia="Times New Roman" w:cs="Arial"/>
                <w:i/>
                <w:color w:val="943634" w:themeColor="accent2" w:themeShade="BF"/>
                <w:lang w:val="sr-Cyrl-RS"/>
              </w:rPr>
            </w:pPr>
            <w:r w:rsidRPr="00027DCF">
              <w:rPr>
                <w:rFonts w:eastAsia="Times New Roman" w:cs="Arial"/>
                <w:sz w:val="20"/>
                <w:szCs w:val="20"/>
                <w:lang w:val="sr-Cyrl-RS"/>
              </w:rPr>
              <w:t>Техничким задатком је предвиђена набавка услуге са ИТ компонентом</w:t>
            </w:r>
          </w:p>
        </w:tc>
        <w:tc>
          <w:tcPr>
            <w:tcW w:w="4500" w:type="dxa"/>
          </w:tcPr>
          <w:p w14:paraId="281C5731" w14:textId="7483193F" w:rsidR="002E0902" w:rsidRPr="00027DCF" w:rsidRDefault="00903B1B" w:rsidP="00DE228D">
            <w:pPr>
              <w:rPr>
                <w:rFonts w:eastAsia="Times New Roman" w:cs="Arial"/>
                <w:i/>
                <w:color w:val="943634" w:themeColor="accent2" w:themeShade="BF"/>
                <w:lang w:val="sr-Cyrl-RS"/>
              </w:rPr>
            </w:pPr>
            <w:r w:rsidRPr="00027DCF">
              <w:rPr>
                <w:rFonts w:eastAsia="Times New Roman" w:cs="Arial"/>
                <w:sz w:val="20"/>
                <w:szCs w:val="20"/>
                <w:lang w:val="sr-Cyrl-RS"/>
              </w:rPr>
              <w:t>Не</w:t>
            </w:r>
          </w:p>
        </w:tc>
      </w:tr>
    </w:tbl>
    <w:p w14:paraId="42A4539D" w14:textId="77777777" w:rsidR="002E0902" w:rsidRPr="00027DCF" w:rsidRDefault="002E0902" w:rsidP="00DE228D">
      <w:pPr>
        <w:rPr>
          <w:rFonts w:eastAsia="Times New Roman" w:cs="Arial"/>
          <w:i/>
          <w:color w:val="943634" w:themeColor="accent2" w:themeShade="BF"/>
          <w:lang w:val="sr-Cyrl-RS"/>
        </w:rPr>
      </w:pPr>
    </w:p>
    <w:p w14:paraId="467C8980" w14:textId="7D91ADF8" w:rsidR="002E0902" w:rsidRPr="00027DCF" w:rsidRDefault="002E0902" w:rsidP="00DE228D">
      <w:pPr>
        <w:rPr>
          <w:rFonts w:cs="Arial"/>
          <w:lang w:val="sr-Cyrl-RS"/>
        </w:rPr>
      </w:pP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3"/>
      </w:tblGrid>
      <w:tr w:rsidR="007F10A8" w:rsidRPr="00623165" w14:paraId="7B9B4B54" w14:textId="77777777" w:rsidTr="00AB15D6">
        <w:tc>
          <w:tcPr>
            <w:tcW w:w="10205" w:type="dxa"/>
            <w:gridSpan w:val="2"/>
            <w:shd w:val="clear" w:color="auto" w:fill="FFFFFF" w:themeFill="background1"/>
            <w:vAlign w:val="center"/>
          </w:tcPr>
          <w:p w14:paraId="70014404" w14:textId="3CC5D048" w:rsidR="007F10A8" w:rsidRPr="00027DCF" w:rsidRDefault="007F10A8" w:rsidP="00DE228D">
            <w:pPr>
              <w:rPr>
                <w:rFonts w:eastAsia="Times New Roman" w:cs="Arial"/>
                <w:b/>
                <w:color w:val="FFFFFF"/>
                <w:sz w:val="20"/>
                <w:szCs w:val="20"/>
                <w:lang w:val="sr-Cyrl-RS"/>
              </w:rPr>
            </w:pPr>
            <w:r w:rsidRPr="00027DCF">
              <w:rPr>
                <w:rFonts w:eastAsia="Times New Roman" w:cs="Arial"/>
                <w:b/>
                <w:sz w:val="20"/>
                <w:szCs w:val="20"/>
                <w:lang w:val="sr-Cyrl-RS"/>
              </w:rPr>
              <w:t>Технички задатак за услугу консалтинга/инжењеринга</w:t>
            </w:r>
          </w:p>
        </w:tc>
      </w:tr>
      <w:tr w:rsidR="007F10A8" w:rsidRPr="00623165" w14:paraId="7029A24E" w14:textId="77777777" w:rsidTr="00AB15D6">
        <w:tc>
          <w:tcPr>
            <w:tcW w:w="5812" w:type="dxa"/>
            <w:shd w:val="clear" w:color="auto" w:fill="D9D9D9" w:themeFill="background1" w:themeFillShade="D9"/>
            <w:vAlign w:val="center"/>
          </w:tcPr>
          <w:p w14:paraId="0FA5DBB7" w14:textId="77777777" w:rsidR="007F10A8" w:rsidRPr="00027DCF" w:rsidRDefault="007F10A8" w:rsidP="00CB21EB">
            <w:pPr>
              <w:jc w:val="left"/>
              <w:rPr>
                <w:rFonts w:eastAsia="Times New Roman" w:cs="Arial"/>
                <w:sz w:val="20"/>
                <w:szCs w:val="20"/>
                <w:lang w:val="sr-Cyrl-RS"/>
              </w:rPr>
            </w:pPr>
            <w:r w:rsidRPr="00027DCF">
              <w:rPr>
                <w:rFonts w:eastAsia="Times New Roman" w:cs="Arial"/>
                <w:sz w:val="20"/>
                <w:szCs w:val="20"/>
                <w:lang w:val="sr-Cyrl-RS"/>
              </w:rPr>
              <w:t>Наручилац услуге поседује одређену техничку документацију:</w:t>
            </w:r>
          </w:p>
        </w:tc>
        <w:tc>
          <w:tcPr>
            <w:tcW w:w="4393" w:type="dxa"/>
            <w:shd w:val="clear" w:color="auto" w:fill="FFFFFF"/>
            <w:vAlign w:val="center"/>
          </w:tcPr>
          <w:p w14:paraId="4F7DEEC0" w14:textId="2E39B32F" w:rsidR="002F2369" w:rsidRPr="00027DCF" w:rsidRDefault="00666DB5" w:rsidP="00CB21EB">
            <w:pPr>
              <w:jc w:val="left"/>
              <w:rPr>
                <w:rFonts w:eastAsia="Times New Roman" w:cs="Arial"/>
                <w:sz w:val="20"/>
                <w:szCs w:val="20"/>
                <w:lang w:val="sr-Cyrl-RS"/>
              </w:rPr>
            </w:pPr>
            <w:r w:rsidRPr="00027DCF">
              <w:rPr>
                <w:rFonts w:eastAsia="Times New Roman" w:cs="Arial"/>
                <w:sz w:val="20"/>
                <w:szCs w:val="20"/>
                <w:lang w:val="sr-Cyrl-RS"/>
              </w:rPr>
              <w:t>Главни пројекат телекомуникационих и сигналних инсталација</w:t>
            </w:r>
            <w:r w:rsidR="00210818" w:rsidRPr="00027DCF">
              <w:rPr>
                <w:rFonts w:eastAsia="Times New Roman" w:cs="Arial"/>
                <w:sz w:val="20"/>
                <w:szCs w:val="20"/>
                <w:lang w:val="sr-Cyrl-RS"/>
              </w:rPr>
              <w:t>.</w:t>
            </w:r>
          </w:p>
          <w:p w14:paraId="1029085D" w14:textId="6382DBDE" w:rsidR="00666DB5" w:rsidRPr="00027DCF" w:rsidRDefault="00666DB5" w:rsidP="00CB21EB">
            <w:pPr>
              <w:jc w:val="left"/>
              <w:rPr>
                <w:rFonts w:eastAsia="Times New Roman" w:cs="Arial"/>
                <w:sz w:val="20"/>
                <w:szCs w:val="20"/>
                <w:lang w:val="sr-Cyrl-RS"/>
              </w:rPr>
            </w:pPr>
            <w:r w:rsidRPr="00027DCF">
              <w:rPr>
                <w:rFonts w:eastAsia="Times New Roman" w:cs="Arial"/>
                <w:sz w:val="20"/>
                <w:szCs w:val="20"/>
                <w:lang w:val="sr-Cyrl-RS"/>
              </w:rPr>
              <w:t>Главни пројекат инсталације</w:t>
            </w:r>
            <w:r w:rsidR="00210818" w:rsidRPr="00027DCF">
              <w:rPr>
                <w:rFonts w:eastAsia="Times New Roman" w:cs="Arial"/>
                <w:sz w:val="20"/>
                <w:szCs w:val="20"/>
                <w:lang w:val="sr-Cyrl-RS"/>
              </w:rPr>
              <w:t xml:space="preserve"> </w:t>
            </w:r>
            <w:r w:rsidRPr="00027DCF">
              <w:rPr>
                <w:rFonts w:eastAsia="Times New Roman" w:cs="Arial"/>
                <w:sz w:val="20"/>
                <w:szCs w:val="20"/>
                <w:lang w:val="sr-Cyrl-RS"/>
              </w:rPr>
              <w:t xml:space="preserve">за аутоматско гашење пожара </w:t>
            </w:r>
            <w:r w:rsidR="00210818" w:rsidRPr="00027DCF">
              <w:rPr>
                <w:rFonts w:eastAsia="Times New Roman" w:cs="Arial"/>
                <w:sz w:val="20"/>
                <w:szCs w:val="20"/>
                <w:lang w:val="sr-Cyrl-RS"/>
              </w:rPr>
              <w:t>Х</w:t>
            </w:r>
            <w:r w:rsidRPr="00027DCF">
              <w:rPr>
                <w:rFonts w:eastAsia="Times New Roman" w:cs="Arial"/>
                <w:sz w:val="20"/>
                <w:szCs w:val="20"/>
                <w:lang w:val="sr-Cyrl-RS"/>
              </w:rPr>
              <w:t>алоном 1301 и CO</w:t>
            </w:r>
            <w:r w:rsidRPr="00027DCF">
              <w:rPr>
                <w:rFonts w:eastAsia="Times New Roman" w:cs="Arial"/>
                <w:sz w:val="20"/>
                <w:szCs w:val="20"/>
                <w:vertAlign w:val="subscript"/>
                <w:lang w:val="sr-Cyrl-RS"/>
              </w:rPr>
              <w:t>2</w:t>
            </w:r>
            <w:r w:rsidR="00210818" w:rsidRPr="00027DCF">
              <w:rPr>
                <w:rFonts w:eastAsia="Times New Roman" w:cs="Arial"/>
                <w:sz w:val="20"/>
                <w:szCs w:val="20"/>
                <w:lang w:val="sr-Cyrl-RS"/>
              </w:rPr>
              <w:t>.</w:t>
            </w:r>
          </w:p>
          <w:p w14:paraId="101E2978" w14:textId="17A50C0D" w:rsidR="007F10A8" w:rsidRPr="00027DCF" w:rsidRDefault="007F10A8" w:rsidP="00CB21EB">
            <w:pPr>
              <w:jc w:val="left"/>
              <w:rPr>
                <w:rFonts w:eastAsia="Times New Roman" w:cs="Arial"/>
                <w:color w:val="943634" w:themeColor="accent2" w:themeShade="BF"/>
                <w:sz w:val="20"/>
                <w:szCs w:val="20"/>
                <w:lang w:val="sr-Cyrl-RS"/>
              </w:rPr>
            </w:pPr>
          </w:p>
        </w:tc>
      </w:tr>
      <w:tr w:rsidR="007F10A8" w:rsidRPr="00027DCF" w14:paraId="2EB8E9E5" w14:textId="77777777" w:rsidTr="00AB15D6">
        <w:tc>
          <w:tcPr>
            <w:tcW w:w="5812" w:type="dxa"/>
            <w:shd w:val="clear" w:color="auto" w:fill="D9D9D9" w:themeFill="background1" w:themeFillShade="D9"/>
            <w:vAlign w:val="center"/>
          </w:tcPr>
          <w:p w14:paraId="08446FA5" w14:textId="77777777" w:rsidR="007F10A8" w:rsidRPr="00027DCF" w:rsidRDefault="007F10A8" w:rsidP="00CB21EB">
            <w:pPr>
              <w:jc w:val="left"/>
              <w:rPr>
                <w:rFonts w:eastAsia="Times New Roman" w:cs="Arial"/>
                <w:sz w:val="20"/>
                <w:szCs w:val="20"/>
                <w:lang w:val="sr-Cyrl-RS"/>
              </w:rPr>
            </w:pPr>
            <w:r w:rsidRPr="00027DCF">
              <w:rPr>
                <w:rFonts w:eastAsia="Times New Roman" w:cs="Arial"/>
                <w:sz w:val="20"/>
                <w:szCs w:val="20"/>
                <w:lang w:val="sr-Cyrl-RS"/>
              </w:rPr>
              <w:t>Уговарање предметне услуге која је дефинисана у Техничком задатку извршиће се по принципу:</w:t>
            </w:r>
          </w:p>
        </w:tc>
        <w:tc>
          <w:tcPr>
            <w:tcW w:w="4393" w:type="dxa"/>
            <w:shd w:val="clear" w:color="auto" w:fill="FFFFFF"/>
          </w:tcPr>
          <w:p w14:paraId="13794781" w14:textId="1290D43C" w:rsidR="007F10A8" w:rsidRPr="00027DCF" w:rsidRDefault="007F10A8" w:rsidP="00CB21EB">
            <w:pPr>
              <w:jc w:val="left"/>
              <w:rPr>
                <w:rFonts w:eastAsia="Times New Roman" w:cs="Arial"/>
                <w:color w:val="943634" w:themeColor="accent2" w:themeShade="BF"/>
                <w:sz w:val="20"/>
                <w:szCs w:val="20"/>
                <w:lang w:val="sr-Cyrl-RS"/>
              </w:rPr>
            </w:pPr>
            <w:r w:rsidRPr="00027DCF">
              <w:rPr>
                <w:rFonts w:eastAsia="Times New Roman" w:cs="Arial"/>
                <w:sz w:val="20"/>
                <w:szCs w:val="20"/>
                <w:lang w:val="sr-Cyrl-RS"/>
              </w:rPr>
              <w:t>Комплет услуга (</w:t>
            </w:r>
            <w:r w:rsidRPr="00027DCF">
              <w:rPr>
                <w:rFonts w:eastAsia="Times New Roman" w:cs="Arial"/>
                <w:i/>
                <w:sz w:val="20"/>
                <w:szCs w:val="20"/>
                <w:lang w:val="sr-Cyrl-RS"/>
              </w:rPr>
              <w:t>lumpsum</w:t>
            </w:r>
            <w:r w:rsidRPr="00027DCF">
              <w:rPr>
                <w:rFonts w:eastAsia="Times New Roman" w:cs="Arial"/>
                <w:sz w:val="20"/>
                <w:szCs w:val="20"/>
                <w:lang w:val="sr-Cyrl-RS"/>
              </w:rPr>
              <w:t>).</w:t>
            </w:r>
          </w:p>
        </w:tc>
      </w:tr>
    </w:tbl>
    <w:p w14:paraId="58CC0AF0" w14:textId="77777777" w:rsidR="007F10A8" w:rsidRPr="00027DCF" w:rsidRDefault="007F10A8" w:rsidP="00DE228D">
      <w:pPr>
        <w:rPr>
          <w:rFonts w:cs="Arial"/>
          <w:lang w:val="sr-Cyrl-RS"/>
        </w:rPr>
      </w:pPr>
    </w:p>
    <w:p w14:paraId="32B3DF2C" w14:textId="77777777" w:rsidR="002E0902" w:rsidRPr="00027DCF" w:rsidRDefault="002E0902" w:rsidP="00DE228D">
      <w:pPr>
        <w:rPr>
          <w:rFonts w:eastAsia="Times New Roman" w:cs="Arial"/>
          <w:b/>
          <w:color w:val="FFFFFF"/>
          <w:sz w:val="16"/>
          <w:szCs w:val="16"/>
          <w:lang w:val="sr-Cyrl-RS"/>
        </w:rPr>
      </w:pPr>
      <w:r w:rsidRPr="00027DCF">
        <w:rPr>
          <w:rFonts w:eastAsia="Times New Roman" w:cs="Arial"/>
          <w:b/>
          <w:color w:val="FFFFFF"/>
          <w:lang w:val="sr-Cyrl-RS"/>
        </w:rPr>
        <w:t xml:space="preserve">1.5 </w:t>
      </w:r>
      <w:r w:rsidRPr="00027DCF">
        <w:rPr>
          <w:rFonts w:eastAsia="Times New Roman" w:cs="Arial"/>
          <w:b/>
          <w:color w:val="FFFFFF"/>
          <w:sz w:val="14"/>
          <w:szCs w:val="16"/>
          <w:lang w:val="sr-Cyrl-RS"/>
        </w:rPr>
        <w:t xml:space="preserve">Технички слугу ангажовања </w:t>
      </w:r>
      <w:r w:rsidRPr="00027DCF">
        <w:rPr>
          <w:rFonts w:eastAsia="Times New Roman" w:cs="Arial"/>
          <w:b/>
          <w:color w:val="FFFFFF"/>
          <w:sz w:val="16"/>
          <w:szCs w:val="16"/>
          <w:lang w:val="sr-Cyrl-RS"/>
        </w:rPr>
        <w:t>стручног надзора</w:t>
      </w:r>
    </w:p>
    <w:p w14:paraId="39857580" w14:textId="5A327666" w:rsidR="002E0902" w:rsidRPr="00027DCF" w:rsidRDefault="002E0902" w:rsidP="00DE228D">
      <w:pPr>
        <w:pStyle w:val="Naslov1"/>
        <w:rPr>
          <w:lang w:val="sr-Cyrl-RS"/>
        </w:rPr>
      </w:pPr>
      <w:bookmarkStart w:id="8" w:name="_Toc36559571"/>
      <w:bookmarkStart w:id="9" w:name="_Toc36560295"/>
      <w:bookmarkStart w:id="10" w:name="_Toc493670556"/>
      <w:bookmarkStart w:id="11" w:name="_Toc86050175"/>
      <w:bookmarkStart w:id="12" w:name="_Toc87970689"/>
      <w:bookmarkStart w:id="13" w:name="_Toc231457846"/>
      <w:bookmarkStart w:id="14" w:name="_Toc231639948"/>
      <w:bookmarkEnd w:id="8"/>
      <w:bookmarkEnd w:id="9"/>
      <w:r w:rsidRPr="00027DCF">
        <w:rPr>
          <w:lang w:val="sr-Cyrl-RS"/>
        </w:rPr>
        <w:t>ПРЕДМЕТ ТЕХНИЧКОГ ЗАДАТКА И ЛОКАЦИЈА</w:t>
      </w:r>
      <w:bookmarkEnd w:id="10"/>
      <w:bookmarkEnd w:id="11"/>
      <w:bookmarkEnd w:id="12"/>
      <w:bookmarkEnd w:id="13"/>
      <w:bookmarkEnd w:id="14"/>
      <w:r w:rsidRPr="00027DCF">
        <w:rPr>
          <w:lang w:val="sr-Cyrl-RS"/>
        </w:rPr>
        <w:t xml:space="preserve"> </w:t>
      </w:r>
    </w:p>
    <w:p w14:paraId="4FF97329" w14:textId="430E783E" w:rsidR="002E0902" w:rsidRPr="00027DCF" w:rsidRDefault="002E0902" w:rsidP="00DE228D">
      <w:pPr>
        <w:rPr>
          <w:b/>
          <w:bCs/>
          <w:lang w:val="sr-Cyrl-RS"/>
        </w:rPr>
      </w:pPr>
      <w:bookmarkStart w:id="15" w:name="_Toc87970690"/>
      <w:bookmarkStart w:id="16" w:name="_Toc231456398"/>
      <w:bookmarkStart w:id="17" w:name="_Toc231457847"/>
      <w:bookmarkStart w:id="18" w:name="_Toc86050176"/>
      <w:bookmarkStart w:id="19" w:name="_Toc493670557"/>
      <w:r w:rsidRPr="00027DCF">
        <w:rPr>
          <w:b/>
          <w:lang w:val="sr-Cyrl-RS"/>
        </w:rPr>
        <w:t xml:space="preserve">Техничким задатком је предвиђена </w:t>
      </w:r>
      <w:r w:rsidR="00817A9F" w:rsidRPr="00027DCF">
        <w:rPr>
          <w:b/>
          <w:lang w:val="sr-Cyrl-RS"/>
        </w:rPr>
        <w:t xml:space="preserve">реализација услуге </w:t>
      </w:r>
      <w:r w:rsidR="00BC7D6B" w:rsidRPr="00027DCF">
        <w:rPr>
          <w:b/>
          <w:lang w:val="sr-Cyrl-RS"/>
        </w:rPr>
        <w:t>израде пројекта и замене према пројекту</w:t>
      </w:r>
      <w:r w:rsidR="00830E5A" w:rsidRPr="00027DCF">
        <w:rPr>
          <w:b/>
          <w:lang w:val="sr-Cyrl-RS"/>
        </w:rPr>
        <w:t xml:space="preserve"> </w:t>
      </w:r>
      <w:r w:rsidR="009F5513" w:rsidRPr="00027DCF">
        <w:rPr>
          <w:b/>
          <w:lang w:val="sr-Cyrl-RS"/>
        </w:rPr>
        <w:t xml:space="preserve">конвенционалног </w:t>
      </w:r>
      <w:r w:rsidR="00830E5A" w:rsidRPr="00027DCF">
        <w:rPr>
          <w:b/>
          <w:lang w:val="sr-Cyrl-RS"/>
        </w:rPr>
        <w:t>система за дојаву и гашење пожара</w:t>
      </w:r>
      <w:r w:rsidR="009F5513" w:rsidRPr="00027DCF">
        <w:rPr>
          <w:b/>
          <w:lang w:val="sr-Cyrl-RS"/>
        </w:rPr>
        <w:t xml:space="preserve"> са адресибилним системом за дојаву и гашење пожара</w:t>
      </w:r>
      <w:r w:rsidR="00830E5A" w:rsidRPr="00027DCF">
        <w:rPr>
          <w:b/>
          <w:lang w:val="sr-Cyrl-RS"/>
        </w:rPr>
        <w:t xml:space="preserve"> у </w:t>
      </w:r>
      <w:r w:rsidR="00A33B1F" w:rsidRPr="00027DCF">
        <w:rPr>
          <w:b/>
          <w:lang w:val="sr-Cyrl-RS"/>
        </w:rPr>
        <w:t>п</w:t>
      </w:r>
      <w:r w:rsidR="00F5486C" w:rsidRPr="00027DCF">
        <w:rPr>
          <w:b/>
          <w:lang w:val="sr-Cyrl-RS"/>
        </w:rPr>
        <w:t>ословно</w:t>
      </w:r>
      <w:r w:rsidR="00830E5A" w:rsidRPr="00027DCF">
        <w:rPr>
          <w:b/>
          <w:lang w:val="sr-Cyrl-RS"/>
        </w:rPr>
        <w:t>м</w:t>
      </w:r>
      <w:r w:rsidR="00F5486C" w:rsidRPr="00027DCF">
        <w:rPr>
          <w:b/>
          <w:lang w:val="sr-Cyrl-RS"/>
        </w:rPr>
        <w:t xml:space="preserve"> центр</w:t>
      </w:r>
      <w:r w:rsidR="00830E5A" w:rsidRPr="00027DCF">
        <w:rPr>
          <w:b/>
          <w:lang w:val="sr-Cyrl-RS"/>
        </w:rPr>
        <w:t>у</w:t>
      </w:r>
      <w:r w:rsidR="00F5486C" w:rsidRPr="00027DCF">
        <w:rPr>
          <w:b/>
          <w:lang w:val="sr-Cyrl-RS"/>
        </w:rPr>
        <w:t xml:space="preserve"> Београд</w:t>
      </w:r>
      <w:r w:rsidR="00830E5A" w:rsidRPr="00027DCF">
        <w:rPr>
          <w:b/>
          <w:lang w:val="sr-Cyrl-RS"/>
        </w:rPr>
        <w:t>.</w:t>
      </w:r>
      <w:bookmarkEnd w:id="15"/>
      <w:bookmarkEnd w:id="16"/>
      <w:bookmarkEnd w:id="17"/>
      <w:r w:rsidR="00830E5A" w:rsidRPr="00027DCF">
        <w:rPr>
          <w:b/>
          <w:lang w:val="sr-Cyrl-RS"/>
        </w:rPr>
        <w:t xml:space="preserve"> </w:t>
      </w:r>
    </w:p>
    <w:p w14:paraId="58F463ED" w14:textId="7E51C738" w:rsidR="00C07F42" w:rsidRPr="00027DCF" w:rsidRDefault="00C07F42" w:rsidP="00DE228D">
      <w:pPr>
        <w:rPr>
          <w:rFonts w:cs="Arial"/>
          <w:lang w:val="sr-Cyrl-RS" w:eastAsia="x-none"/>
        </w:rPr>
      </w:pPr>
      <w:r w:rsidRPr="00027DCF">
        <w:rPr>
          <w:rFonts w:cs="Arial"/>
          <w:lang w:val="sr-Cyrl-RS" w:eastAsia="x-none"/>
        </w:rPr>
        <w:t>Локациј</w:t>
      </w:r>
      <w:r w:rsidR="00830E5A" w:rsidRPr="00027DCF">
        <w:rPr>
          <w:rFonts w:cs="Arial"/>
          <w:lang w:val="sr-Cyrl-RS" w:eastAsia="x-none"/>
        </w:rPr>
        <w:t>а</w:t>
      </w:r>
      <w:r w:rsidRPr="00027DCF">
        <w:rPr>
          <w:rFonts w:cs="Arial"/>
          <w:lang w:val="sr-Cyrl-RS" w:eastAsia="x-none"/>
        </w:rPr>
        <w:t xml:space="preserve">: </w:t>
      </w:r>
    </w:p>
    <w:p w14:paraId="09186441" w14:textId="4B2137DF" w:rsidR="00830E5A" w:rsidRPr="00027DCF" w:rsidRDefault="00F5486C" w:rsidP="005D26F6">
      <w:pPr>
        <w:pStyle w:val="Pasussalistom"/>
        <w:numPr>
          <w:ilvl w:val="0"/>
          <w:numId w:val="5"/>
        </w:numPr>
        <w:rPr>
          <w:rFonts w:cs="Arial"/>
          <w:lang w:val="sr-Cyrl-RS" w:eastAsia="x-none"/>
        </w:rPr>
      </w:pPr>
      <w:r w:rsidRPr="00027DCF">
        <w:rPr>
          <w:rFonts w:cs="Arial"/>
          <w:lang w:val="sr-Cyrl-RS" w:eastAsia="x-none"/>
        </w:rPr>
        <w:t>Пословни центар Београд</w:t>
      </w:r>
      <w:r w:rsidR="00C07F42" w:rsidRPr="00027DCF">
        <w:rPr>
          <w:rFonts w:cs="Arial"/>
          <w:lang w:val="sr-Cyrl-RS" w:eastAsia="x-none"/>
        </w:rPr>
        <w:t xml:space="preserve">, кат.парц.бр. </w:t>
      </w:r>
      <w:r w:rsidR="002D3D7F" w:rsidRPr="00027DCF">
        <w:rPr>
          <w:rFonts w:cs="Arial"/>
          <w:lang w:val="sr-Cyrl-RS" w:eastAsia="x-none"/>
        </w:rPr>
        <w:t>2314</w:t>
      </w:r>
      <w:r w:rsidR="00C07F42" w:rsidRPr="00027DCF">
        <w:rPr>
          <w:rFonts w:cs="Arial"/>
          <w:lang w:val="sr-Cyrl-RS" w:eastAsia="x-none"/>
        </w:rPr>
        <w:t xml:space="preserve"> К.О. </w:t>
      </w:r>
      <w:r w:rsidRPr="00027DCF">
        <w:rPr>
          <w:rFonts w:cs="Arial"/>
          <w:lang w:val="sr-Cyrl-RS" w:eastAsia="x-none"/>
        </w:rPr>
        <w:t>Нови Београд</w:t>
      </w:r>
      <w:r w:rsidR="00CB21EB" w:rsidRPr="00027DCF">
        <w:rPr>
          <w:rFonts w:cs="Arial"/>
          <w:lang w:val="sr-Cyrl-RS" w:eastAsia="x-none"/>
        </w:rPr>
        <w:t>.</w:t>
      </w:r>
    </w:p>
    <w:p w14:paraId="2FC3C68F" w14:textId="294383EE" w:rsidR="002E0902" w:rsidRPr="00027DCF" w:rsidRDefault="002E0902" w:rsidP="00DE228D">
      <w:pPr>
        <w:rPr>
          <w:lang w:val="sr-Cyrl-RS"/>
        </w:rPr>
      </w:pPr>
    </w:p>
    <w:p w14:paraId="04A52D8D" w14:textId="77777777" w:rsidR="002E0902" w:rsidRPr="00027DCF" w:rsidRDefault="002E0902" w:rsidP="00AB15D6">
      <w:pPr>
        <w:pStyle w:val="Naslov1"/>
        <w:rPr>
          <w:lang w:val="sr-Cyrl-RS"/>
        </w:rPr>
      </w:pPr>
      <w:bookmarkStart w:id="20" w:name="_Toc86050177"/>
      <w:bookmarkStart w:id="21" w:name="_Toc87970691"/>
      <w:bookmarkStart w:id="22" w:name="_Toc231456399"/>
      <w:bookmarkStart w:id="23" w:name="_Toc231457848"/>
      <w:bookmarkStart w:id="24" w:name="_Toc231639949"/>
      <w:bookmarkEnd w:id="18"/>
      <w:r w:rsidRPr="00027DCF">
        <w:rPr>
          <w:lang w:val="sr-Cyrl-RS"/>
        </w:rPr>
        <w:t>ОПИС ПОСТОЈЕЋЕГ СТАЊА</w:t>
      </w:r>
      <w:bookmarkEnd w:id="19"/>
      <w:bookmarkEnd w:id="20"/>
      <w:bookmarkEnd w:id="21"/>
      <w:bookmarkEnd w:id="22"/>
      <w:bookmarkEnd w:id="23"/>
      <w:bookmarkEnd w:id="24"/>
    </w:p>
    <w:p w14:paraId="72866547" w14:textId="62A6C473" w:rsidR="000917BD" w:rsidRPr="00027DCF" w:rsidRDefault="000846C1" w:rsidP="00DE228D">
      <w:pPr>
        <w:rPr>
          <w:rFonts w:eastAsia="Times New Roman" w:cs="Arial"/>
          <w:lang w:val="sr-Cyrl-RS"/>
        </w:rPr>
      </w:pPr>
      <w:r w:rsidRPr="00027DCF">
        <w:rPr>
          <w:rFonts w:eastAsia="Times New Roman" w:cs="Arial"/>
          <w:lang w:val="sr-Cyrl-RS"/>
        </w:rPr>
        <w:t>ОПИС ОБЈЕК</w:t>
      </w:r>
      <w:r w:rsidR="00C07F42" w:rsidRPr="00027DCF">
        <w:rPr>
          <w:rFonts w:eastAsia="Times New Roman" w:cs="Arial"/>
          <w:lang w:val="sr-Cyrl-RS"/>
        </w:rPr>
        <w:t>ТА</w:t>
      </w:r>
    </w:p>
    <w:p w14:paraId="4AB40328" w14:textId="705A67A4" w:rsidR="000379F2" w:rsidRPr="00027DCF" w:rsidRDefault="000917BD" w:rsidP="00DE228D">
      <w:pPr>
        <w:rPr>
          <w:rFonts w:eastAsia="Times New Roman" w:cs="Arial"/>
          <w:color w:val="000000"/>
          <w:lang w:val="sr-Cyrl-RS" w:eastAsia="sr-Latn-RS"/>
        </w:rPr>
      </w:pPr>
      <w:r w:rsidRPr="00027DCF">
        <w:rPr>
          <w:rFonts w:eastAsia="Times New Roman" w:cs="Arial"/>
          <w:color w:val="000000"/>
          <w:lang w:val="sr-Cyrl-RS" w:eastAsia="sr-Latn-RS"/>
        </w:rPr>
        <w:t>Пословни центар Београд је пословно – административног карактера са пратећим техничким просторима, површине око 29.505 m</w:t>
      </w:r>
      <w:r w:rsidRPr="00027DCF">
        <w:rPr>
          <w:rFonts w:eastAsia="Times New Roman" w:cs="Arial"/>
          <w:color w:val="000000"/>
          <w:vertAlign w:val="superscript"/>
          <w:lang w:val="sr-Cyrl-RS" w:eastAsia="sr-Latn-RS"/>
        </w:rPr>
        <w:t>2</w:t>
      </w:r>
      <w:r w:rsidRPr="00027DCF">
        <w:rPr>
          <w:rFonts w:eastAsia="Times New Roman" w:cs="Arial"/>
          <w:color w:val="000000"/>
          <w:lang w:val="sr-Cyrl-RS" w:eastAsia="sr-Latn-RS"/>
        </w:rPr>
        <w:t xml:space="preserve">, спратности НП+ВП+7+кров. </w:t>
      </w:r>
      <w:r w:rsidR="000379F2" w:rsidRPr="00027DCF">
        <w:rPr>
          <w:rFonts w:eastAsia="Times New Roman" w:cs="Arial"/>
          <w:color w:val="000000"/>
          <w:lang w:val="sr-Cyrl-RS" w:eastAsia="sr-Latn-RS"/>
        </w:rPr>
        <w:t>Састоји од две независне целине – основног објекта (куле) и анекса, које су међусобно повезане на првој етажи</w:t>
      </w:r>
      <w:r w:rsidR="00D30E87" w:rsidRPr="00027DCF">
        <w:rPr>
          <w:rFonts w:eastAsia="Times New Roman" w:cs="Arial"/>
          <w:color w:val="000000"/>
          <w:lang w:val="sr-Cyrl-RS" w:eastAsia="sr-Latn-RS"/>
        </w:rPr>
        <w:t>.</w:t>
      </w:r>
    </w:p>
    <w:p w14:paraId="200D4965" w14:textId="19D324F5" w:rsidR="00F63A9C" w:rsidRPr="00027DCF" w:rsidRDefault="000379F2" w:rsidP="00DE228D">
      <w:pPr>
        <w:rPr>
          <w:rFonts w:eastAsia="Times New Roman" w:cs="Arial"/>
          <w:lang w:val="sr-Cyrl-RS" w:eastAsia="sr-Latn-RS"/>
        </w:rPr>
      </w:pPr>
      <w:r w:rsidRPr="00027DCF">
        <w:rPr>
          <w:rFonts w:eastAsia="Times New Roman" w:cs="Arial"/>
          <w:lang w:val="sr-Cyrl-RS"/>
        </w:rPr>
        <w:t>Налази се на локацији у улици Милентија Поповића бр.1</w:t>
      </w:r>
      <w:r w:rsidRPr="00027DCF">
        <w:rPr>
          <w:rFonts w:eastAsia="Times New Roman" w:cs="Arial"/>
          <w:color w:val="000000"/>
          <w:lang w:val="sr-Cyrl-RS" w:eastAsia="sr-Latn-RS"/>
        </w:rPr>
        <w:t xml:space="preserve">. у блоку пословних зграда, између објеката предузећа РАД </w:t>
      </w:r>
      <w:r w:rsidR="00391F70" w:rsidRPr="00027DCF">
        <w:rPr>
          <w:rFonts w:eastAsia="Times New Roman" w:cs="Arial"/>
          <w:color w:val="000000"/>
          <w:lang w:val="sr-Cyrl-RS" w:eastAsia="sr-Latn-RS"/>
        </w:rPr>
        <w:t xml:space="preserve"> (Делта) </w:t>
      </w:r>
      <w:r w:rsidRPr="00027DCF">
        <w:rPr>
          <w:rFonts w:eastAsia="Times New Roman" w:cs="Arial"/>
          <w:color w:val="000000"/>
          <w:lang w:val="sr-Cyrl-RS" w:eastAsia="sr-Latn-RS"/>
        </w:rPr>
        <w:t>и хотела „HYATT", заузимајући земљиште површине око 11.000 m</w:t>
      </w:r>
      <w:r w:rsidRPr="00027DCF">
        <w:rPr>
          <w:rFonts w:eastAsia="Times New Roman" w:cs="Arial"/>
          <w:color w:val="000000"/>
          <w:vertAlign w:val="superscript"/>
          <w:lang w:val="sr-Cyrl-RS" w:eastAsia="sr-Latn-RS"/>
        </w:rPr>
        <w:t>2</w:t>
      </w:r>
      <w:r w:rsidRPr="00027DCF">
        <w:rPr>
          <w:rFonts w:eastAsia="Times New Roman" w:cs="Arial"/>
          <w:color w:val="000000"/>
          <w:lang w:val="sr-Cyrl-RS" w:eastAsia="sr-Latn-RS"/>
        </w:rPr>
        <w:t xml:space="preserve">, док укупна површина комплекса износи око </w:t>
      </w:r>
      <w:r w:rsidRPr="00027DCF">
        <w:rPr>
          <w:rFonts w:eastAsia="Times New Roman" w:cs="Arial"/>
          <w:color w:val="000000"/>
          <w:shd w:val="clear" w:color="auto" w:fill="FFFFFF" w:themeFill="background1"/>
          <w:lang w:val="sr-Cyrl-RS" w:eastAsia="sr-Latn-RS"/>
        </w:rPr>
        <w:t>50.000 m</w:t>
      </w:r>
      <w:r w:rsidRPr="00027DCF">
        <w:rPr>
          <w:rFonts w:eastAsia="Times New Roman" w:cs="Arial"/>
          <w:color w:val="000000"/>
          <w:shd w:val="clear" w:color="auto" w:fill="FFFFFF" w:themeFill="background1"/>
          <w:vertAlign w:val="superscript"/>
          <w:lang w:val="sr-Cyrl-RS" w:eastAsia="sr-Latn-RS"/>
        </w:rPr>
        <w:t>2</w:t>
      </w:r>
      <w:r w:rsidRPr="00027DCF">
        <w:rPr>
          <w:rFonts w:eastAsia="Times New Roman" w:cs="Arial"/>
          <w:color w:val="000000"/>
          <w:shd w:val="clear" w:color="auto" w:fill="FFFFFF" w:themeFill="background1"/>
          <w:lang w:val="sr-Cyrl-RS" w:eastAsia="sr-Latn-RS"/>
        </w:rPr>
        <w:t>.</w:t>
      </w:r>
      <w:r w:rsidRPr="00027DCF">
        <w:rPr>
          <w:rFonts w:eastAsia="Times New Roman" w:cs="Arial"/>
          <w:color w:val="000000"/>
          <w:lang w:val="sr-Cyrl-RS" w:eastAsia="sr-Latn-RS"/>
        </w:rPr>
        <w:t xml:space="preserve"> </w:t>
      </w:r>
      <w:r w:rsidRPr="00027DCF">
        <w:rPr>
          <w:rFonts w:eastAsia="Times New Roman" w:cs="Arial"/>
          <w:lang w:val="sr-Cyrl-RS" w:eastAsia="sr-Latn-RS"/>
        </w:rPr>
        <w:t xml:space="preserve">     </w:t>
      </w:r>
    </w:p>
    <w:p w14:paraId="0643CCB7" w14:textId="55027372" w:rsidR="00952A0A" w:rsidRPr="00027DCF" w:rsidRDefault="000917BD" w:rsidP="00DE228D">
      <w:pPr>
        <w:rPr>
          <w:rFonts w:eastAsia="Times New Roman" w:cs="Arial"/>
          <w:color w:val="000000"/>
          <w:lang w:val="sr-Cyrl-RS" w:eastAsia="sr-Latn-RS"/>
        </w:rPr>
      </w:pPr>
      <w:r w:rsidRPr="00027DCF">
        <w:rPr>
          <w:rFonts w:eastAsia="Times New Roman" w:cs="Arial"/>
          <w:color w:val="000000"/>
          <w:lang w:val="sr-Cyrl-RS" w:eastAsia="sr-Latn-RS"/>
        </w:rPr>
        <w:t>У пословном центру Београд свакодневно се налази у зависности од динамике и обима посла од 900 до 1300 запослених, са просечним присуством од 50 – 100 странака</w:t>
      </w:r>
      <w:r w:rsidR="009F5513" w:rsidRPr="00027DCF">
        <w:rPr>
          <w:rFonts w:eastAsia="Times New Roman" w:cs="Arial"/>
          <w:color w:val="000000"/>
          <w:lang w:val="sr-Cyrl-RS" w:eastAsia="sr-Latn-RS"/>
        </w:rPr>
        <w:t>.</w:t>
      </w:r>
    </w:p>
    <w:p w14:paraId="73EF7B56" w14:textId="3E656901" w:rsidR="004508EE" w:rsidRPr="00027DCF" w:rsidRDefault="004508EE" w:rsidP="00DE228D">
      <w:pPr>
        <w:rPr>
          <w:rFonts w:eastAsia="Times New Roman" w:cs="Arial"/>
          <w:color w:val="000000"/>
          <w:lang w:val="sr-Cyrl-RS" w:eastAsia="sr-Latn-RS"/>
        </w:rPr>
      </w:pPr>
      <w:r w:rsidRPr="00027DCF">
        <w:rPr>
          <w:rFonts w:eastAsia="Times New Roman" w:cs="Arial"/>
          <w:color w:val="000000"/>
          <w:lang w:val="sr-Cyrl-RS" w:eastAsia="sr-Latn-RS"/>
        </w:rPr>
        <w:t>Систем за дојаву и гашење пожара је инсталиран 1989 године</w:t>
      </w:r>
      <w:r w:rsidR="00232D5F" w:rsidRPr="00027DCF">
        <w:rPr>
          <w:rFonts w:eastAsia="Times New Roman" w:cs="Arial"/>
          <w:color w:val="000000"/>
          <w:lang w:val="sr-Cyrl-RS" w:eastAsia="sr-Latn-RS"/>
        </w:rPr>
        <w:t>.</w:t>
      </w:r>
      <w:r w:rsidRPr="00027DCF">
        <w:rPr>
          <w:rFonts w:eastAsia="Times New Roman" w:cs="Arial"/>
          <w:color w:val="000000"/>
          <w:lang w:val="sr-Cyrl-RS" w:eastAsia="sr-Latn-RS"/>
        </w:rPr>
        <w:t xml:space="preserve"> Због застарелости, немогућности набавке, замене резервних делова и немогућности техничког прилагођавања система  потребама сталних адаптација канцеларијског и другог простора систем постаје неефикасан и </w:t>
      </w:r>
      <w:r w:rsidR="00391F70" w:rsidRPr="00027DCF">
        <w:rPr>
          <w:rFonts w:eastAsia="Times New Roman" w:cs="Arial"/>
          <w:color w:val="000000"/>
          <w:lang w:val="sr-Cyrl-RS" w:eastAsia="sr-Latn-RS"/>
        </w:rPr>
        <w:t>потребно га је заменити технолошки модернијим ефикаснијим системом.</w:t>
      </w:r>
    </w:p>
    <w:p w14:paraId="71667AD4" w14:textId="77777777" w:rsidR="00C72197" w:rsidRPr="00027DCF" w:rsidRDefault="00C72197" w:rsidP="00DE228D">
      <w:pPr>
        <w:rPr>
          <w:lang w:val="sr-Cyrl-RS"/>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6"/>
        <w:gridCol w:w="2780"/>
      </w:tblGrid>
      <w:tr w:rsidR="002E0902" w:rsidRPr="00027DCF" w14:paraId="163C86A6" w14:textId="77777777" w:rsidTr="0004558A">
        <w:trPr>
          <w:trHeight w:val="657"/>
        </w:trPr>
        <w:tc>
          <w:tcPr>
            <w:tcW w:w="7426" w:type="dxa"/>
            <w:shd w:val="clear" w:color="auto" w:fill="D9D9D9" w:themeFill="background1" w:themeFillShade="D9"/>
            <w:vAlign w:val="center"/>
          </w:tcPr>
          <w:p w14:paraId="4375AC03" w14:textId="77777777" w:rsidR="002E0902" w:rsidRPr="00027DCF" w:rsidRDefault="002E0902" w:rsidP="00DE228D">
            <w:pPr>
              <w:rPr>
                <w:rFonts w:eastAsia="Times New Roman" w:cs="Arial"/>
                <w:sz w:val="20"/>
                <w:szCs w:val="20"/>
                <w:lang w:val="sr-Cyrl-RS"/>
              </w:rPr>
            </w:pPr>
            <w:r w:rsidRPr="00027DCF">
              <w:rPr>
                <w:rFonts w:eastAsia="Times New Roman" w:cs="Arial"/>
                <w:sz w:val="20"/>
                <w:szCs w:val="20"/>
                <w:lang w:val="sr-Cyrl-R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780" w:type="dxa"/>
            <w:shd w:val="clear" w:color="auto" w:fill="auto"/>
            <w:vAlign w:val="center"/>
          </w:tcPr>
          <w:p w14:paraId="1454DA04" w14:textId="43544C48" w:rsidR="002E0902" w:rsidRPr="00027DCF" w:rsidRDefault="005772BB" w:rsidP="00DE228D">
            <w:pPr>
              <w:rPr>
                <w:rFonts w:eastAsia="Times New Roman" w:cs="Arial"/>
                <w:color w:val="C00000"/>
                <w:sz w:val="20"/>
                <w:szCs w:val="20"/>
                <w:lang w:val="sr-Cyrl-RS"/>
              </w:rPr>
            </w:pPr>
            <w:r w:rsidRPr="00027DCF">
              <w:rPr>
                <w:rFonts w:eastAsia="Times New Roman" w:cs="Arial"/>
                <w:sz w:val="20"/>
                <w:szCs w:val="20"/>
                <w:lang w:val="sr-Cyrl-RS"/>
              </w:rPr>
              <w:t>ДА</w:t>
            </w:r>
          </w:p>
        </w:tc>
      </w:tr>
    </w:tbl>
    <w:p w14:paraId="2B0654D0" w14:textId="735DD70A" w:rsidR="002E0902" w:rsidRPr="00027DCF" w:rsidRDefault="002E0902" w:rsidP="00DE228D">
      <w:pPr>
        <w:pStyle w:val="Naslov1"/>
        <w:rPr>
          <w:lang w:val="sr-Cyrl-RS"/>
        </w:rPr>
      </w:pPr>
      <w:bookmarkStart w:id="25" w:name="_Toc86050178"/>
      <w:bookmarkStart w:id="26" w:name="_Toc87970693"/>
      <w:bookmarkStart w:id="27" w:name="_Toc231456400"/>
      <w:bookmarkStart w:id="28" w:name="_Toc231457849"/>
      <w:bookmarkStart w:id="29" w:name="_Toc231639950"/>
      <w:r w:rsidRPr="00027DCF">
        <w:rPr>
          <w:lang w:val="sr-Cyrl-RS"/>
        </w:rPr>
        <w:lastRenderedPageBreak/>
        <w:t>ОПШТЕ ОДРЕДБЕ</w:t>
      </w:r>
      <w:bookmarkEnd w:id="25"/>
      <w:bookmarkEnd w:id="26"/>
      <w:bookmarkEnd w:id="27"/>
      <w:bookmarkEnd w:id="28"/>
      <w:bookmarkEnd w:id="29"/>
      <w:r w:rsidRPr="00027DCF">
        <w:rPr>
          <w:lang w:val="sr-Cyrl-RS"/>
        </w:rPr>
        <w:t xml:space="preserve"> </w:t>
      </w:r>
    </w:p>
    <w:p w14:paraId="63CCE530" w14:textId="6DB814D1" w:rsidR="007743D1" w:rsidRPr="00027DCF" w:rsidRDefault="002E0902" w:rsidP="00DE228D">
      <w:pPr>
        <w:rPr>
          <w:b/>
          <w:lang w:val="sr-Cyrl-RS"/>
        </w:rPr>
      </w:pPr>
      <w:r w:rsidRPr="00027DCF">
        <w:rPr>
          <w:b/>
          <w:lang w:val="sr-Cyrl-RS"/>
        </w:rPr>
        <w:t>Техничким задатком предвиђено је да Понуђач (овлашћено предузеће</w:t>
      </w:r>
      <w:r w:rsidR="007A4EFA" w:rsidRPr="00027DCF">
        <w:rPr>
          <w:b/>
          <w:lang w:val="sr-Cyrl-RS"/>
        </w:rPr>
        <w:t xml:space="preserve"> - Пројектант</w:t>
      </w:r>
      <w:r w:rsidRPr="00027DCF">
        <w:rPr>
          <w:b/>
          <w:lang w:val="sr-Cyrl-RS"/>
        </w:rPr>
        <w:t>)</w:t>
      </w:r>
      <w:r w:rsidR="00383675" w:rsidRPr="00027DCF">
        <w:rPr>
          <w:b/>
          <w:lang w:val="sr-Cyrl-RS"/>
        </w:rPr>
        <w:t xml:space="preserve"> </w:t>
      </w:r>
      <w:r w:rsidRPr="00027DCF">
        <w:rPr>
          <w:b/>
          <w:lang w:val="sr-Cyrl-RS"/>
        </w:rPr>
        <w:t xml:space="preserve">изради </w:t>
      </w:r>
      <w:r w:rsidR="0036047A" w:rsidRPr="00027DCF">
        <w:rPr>
          <w:b/>
          <w:lang w:val="sr-Cyrl-RS"/>
        </w:rPr>
        <w:t xml:space="preserve">пројект за извођење са </w:t>
      </w:r>
      <w:r w:rsidR="000E4E1F" w:rsidRPr="00027DCF">
        <w:rPr>
          <w:b/>
          <w:lang w:val="sr-Cyrl-RS"/>
        </w:rPr>
        <w:t>предмером радова</w:t>
      </w:r>
      <w:r w:rsidR="002531FD" w:rsidRPr="00027DCF">
        <w:rPr>
          <w:b/>
          <w:lang w:val="sr-Cyrl-RS"/>
        </w:rPr>
        <w:t xml:space="preserve"> </w:t>
      </w:r>
      <w:r w:rsidR="007A4EFA" w:rsidRPr="00027DCF">
        <w:rPr>
          <w:b/>
          <w:lang w:val="sr-Cyrl-RS"/>
        </w:rPr>
        <w:t xml:space="preserve">у количини од </w:t>
      </w:r>
      <w:r w:rsidR="0036047A" w:rsidRPr="00027DCF">
        <w:rPr>
          <w:b/>
          <w:lang w:val="sr-Cyrl-RS"/>
        </w:rPr>
        <w:t>два</w:t>
      </w:r>
      <w:r w:rsidR="007A4EFA" w:rsidRPr="00027DCF">
        <w:rPr>
          <w:b/>
          <w:lang w:val="sr-Cyrl-RS"/>
        </w:rPr>
        <w:t xml:space="preserve"> примерка</w:t>
      </w:r>
      <w:r w:rsidR="0036047A" w:rsidRPr="00027DCF">
        <w:rPr>
          <w:b/>
          <w:lang w:val="sr-Cyrl-RS"/>
        </w:rPr>
        <w:t xml:space="preserve"> у штампаној форми </w:t>
      </w:r>
      <w:r w:rsidRPr="00027DCF">
        <w:rPr>
          <w:b/>
          <w:lang w:val="sr-Cyrl-RS"/>
        </w:rPr>
        <w:t xml:space="preserve">и један </w:t>
      </w:r>
      <w:r w:rsidR="007A4EFA" w:rsidRPr="00027DCF">
        <w:rPr>
          <w:b/>
          <w:lang w:val="sr-Cyrl-RS"/>
        </w:rPr>
        <w:t xml:space="preserve">примерак </w:t>
      </w:r>
      <w:r w:rsidRPr="00027DCF">
        <w:rPr>
          <w:b/>
          <w:lang w:val="sr-Cyrl-RS"/>
        </w:rPr>
        <w:t xml:space="preserve">у електронској форми на CD-у </w:t>
      </w:r>
    </w:p>
    <w:p w14:paraId="3B390303" w14:textId="3B693A4A" w:rsidR="006745B5" w:rsidRPr="00027DCF" w:rsidRDefault="006745B5" w:rsidP="00DE228D">
      <w:pPr>
        <w:rPr>
          <w:rFonts w:cs="Arial"/>
          <w:lang w:val="sr-Cyrl-RS"/>
        </w:rPr>
      </w:pPr>
      <w:bookmarkStart w:id="30" w:name="_Toc493670559"/>
      <w:bookmarkEnd w:id="7"/>
      <w:r w:rsidRPr="00027DCF">
        <w:rPr>
          <w:rFonts w:cs="Arial"/>
          <w:lang w:val="sr-Cyrl-RS"/>
        </w:rPr>
        <w:t>Понуђач је у обавези да се приликом извршења обавеза по предметној набавци придржава   следећe законскe регу</w:t>
      </w:r>
      <w:r w:rsidR="009009A0" w:rsidRPr="00027DCF">
        <w:rPr>
          <w:rFonts w:cs="Arial"/>
          <w:lang w:val="sr-Cyrl-RS"/>
        </w:rPr>
        <w:t>лативе</w:t>
      </w:r>
      <w:r w:rsidRPr="00027DCF">
        <w:rPr>
          <w:rFonts w:cs="Arial"/>
          <w:lang w:val="sr-Cyrl-RS"/>
        </w:rPr>
        <w:t>:</w:t>
      </w:r>
    </w:p>
    <w:p w14:paraId="15354CEE" w14:textId="2205A804" w:rsidR="006745B5" w:rsidRPr="00027DCF" w:rsidRDefault="006745B5" w:rsidP="005D26F6">
      <w:pPr>
        <w:pStyle w:val="Pasussalistom"/>
        <w:numPr>
          <w:ilvl w:val="0"/>
          <w:numId w:val="6"/>
        </w:numPr>
        <w:rPr>
          <w:rFonts w:cs="Arial"/>
          <w:lang w:val="sr-Cyrl-RS"/>
        </w:rPr>
      </w:pPr>
      <w:r w:rsidRPr="00027DCF">
        <w:rPr>
          <w:rFonts w:cs="Arial"/>
          <w:lang w:val="sr-Cyrl-RS"/>
        </w:rPr>
        <w:t>Закон о планирању и изградњи</w:t>
      </w:r>
      <w:r w:rsidR="005772BB" w:rsidRPr="00027DCF">
        <w:rPr>
          <w:rFonts w:cs="Arial"/>
          <w:lang w:val="sr-Cyrl-RS"/>
        </w:rPr>
        <w:t>;</w:t>
      </w:r>
    </w:p>
    <w:p w14:paraId="38D4FAD6" w14:textId="6D476D04" w:rsidR="006745B5" w:rsidRPr="00027DCF" w:rsidRDefault="006745B5" w:rsidP="005D26F6">
      <w:pPr>
        <w:pStyle w:val="Pasussalistom"/>
        <w:numPr>
          <w:ilvl w:val="0"/>
          <w:numId w:val="6"/>
        </w:numPr>
        <w:rPr>
          <w:rFonts w:cs="Arial"/>
          <w:lang w:val="sr-Cyrl-RS"/>
        </w:rPr>
      </w:pPr>
      <w:r w:rsidRPr="00027DCF">
        <w:rPr>
          <w:rFonts w:cs="Arial"/>
          <w:lang w:val="sr-Cyrl-RS"/>
        </w:rPr>
        <w:t>Закон о безбедности и здрављу на раду</w:t>
      </w:r>
      <w:r w:rsidR="005772BB" w:rsidRPr="00027DCF">
        <w:rPr>
          <w:rFonts w:cs="Arial"/>
          <w:lang w:val="sr-Cyrl-RS"/>
        </w:rPr>
        <w:t>;</w:t>
      </w:r>
    </w:p>
    <w:p w14:paraId="5DA7BC4E" w14:textId="2F47FB16" w:rsidR="006745B5" w:rsidRPr="00027DCF" w:rsidRDefault="006745B5" w:rsidP="005D26F6">
      <w:pPr>
        <w:pStyle w:val="Pasussalistom"/>
        <w:numPr>
          <w:ilvl w:val="0"/>
          <w:numId w:val="6"/>
        </w:numPr>
        <w:rPr>
          <w:rFonts w:cs="Arial"/>
          <w:lang w:val="sr-Cyrl-RS"/>
        </w:rPr>
      </w:pPr>
      <w:r w:rsidRPr="00027DCF">
        <w:rPr>
          <w:rFonts w:cs="Arial"/>
          <w:lang w:val="sr-Cyrl-RS"/>
        </w:rPr>
        <w:t>Закон о заштити од пожара</w:t>
      </w:r>
      <w:r w:rsidR="005772BB" w:rsidRPr="00027DCF">
        <w:rPr>
          <w:rFonts w:cs="Arial"/>
          <w:lang w:val="sr-Cyrl-RS"/>
        </w:rPr>
        <w:t>;</w:t>
      </w:r>
    </w:p>
    <w:p w14:paraId="34F65B56" w14:textId="3E02A566" w:rsidR="00B322D8" w:rsidRPr="00027DCF" w:rsidRDefault="006745B5" w:rsidP="005D26F6">
      <w:pPr>
        <w:pStyle w:val="Pasussalistom"/>
        <w:numPr>
          <w:ilvl w:val="0"/>
          <w:numId w:val="6"/>
        </w:numPr>
        <w:rPr>
          <w:rFonts w:cs="Arial"/>
          <w:lang w:val="sr-Cyrl-RS"/>
        </w:rPr>
      </w:pPr>
      <w:r w:rsidRPr="00027DCF">
        <w:rPr>
          <w:rFonts w:cs="Arial"/>
          <w:lang w:val="sr-Cyrl-RS"/>
        </w:rPr>
        <w:t>Закон о заштити животне средине</w:t>
      </w:r>
      <w:r w:rsidR="005772BB" w:rsidRPr="00027DCF">
        <w:rPr>
          <w:rFonts w:cs="Arial"/>
          <w:lang w:val="sr-Cyrl-RS"/>
        </w:rPr>
        <w:t>;</w:t>
      </w:r>
    </w:p>
    <w:p w14:paraId="08D90B94" w14:textId="77777777" w:rsidR="00B322D8" w:rsidRPr="00027DCF" w:rsidRDefault="00B322D8" w:rsidP="005D26F6">
      <w:pPr>
        <w:pStyle w:val="Pasussalistom"/>
        <w:numPr>
          <w:ilvl w:val="0"/>
          <w:numId w:val="6"/>
        </w:numPr>
        <w:rPr>
          <w:rFonts w:cs="Arial"/>
          <w:lang w:val="sr-Cyrl-RS"/>
        </w:rPr>
      </w:pPr>
      <w:r w:rsidRPr="00027DCF">
        <w:rPr>
          <w:rFonts w:cs="Arial"/>
          <w:lang w:val="sr-Cyrl-RS"/>
        </w:rPr>
        <w:t>Правилник о техничким нормативима за стабилне инсталације за дојаву пожара („Сл. лист СРЈ“, бр. 87/93);</w:t>
      </w:r>
    </w:p>
    <w:p w14:paraId="099DD8AD" w14:textId="77777777" w:rsidR="00B322D8" w:rsidRPr="00027DCF" w:rsidRDefault="00B322D8" w:rsidP="005D26F6">
      <w:pPr>
        <w:pStyle w:val="Pasussalistom"/>
        <w:numPr>
          <w:ilvl w:val="0"/>
          <w:numId w:val="6"/>
        </w:numPr>
        <w:rPr>
          <w:rFonts w:cs="Arial"/>
          <w:lang w:val="sr-Cyrl-RS"/>
        </w:rPr>
      </w:pPr>
      <w:r w:rsidRPr="00027DCF">
        <w:rPr>
          <w:rFonts w:cs="Arial"/>
          <w:lang w:val="sr-Cyrl-RS"/>
        </w:rPr>
        <w:t>Правилник о техничким нормативима за заштиту од пожара стамбених и пословних објеката и објеката јавне намене ("Сл. гласник РС", бр. 22/2019);</w:t>
      </w:r>
    </w:p>
    <w:p w14:paraId="078E2943" w14:textId="77777777" w:rsidR="00B322D8" w:rsidRPr="00027DCF" w:rsidRDefault="00B322D8" w:rsidP="005D26F6">
      <w:pPr>
        <w:pStyle w:val="Pasussalistom"/>
        <w:numPr>
          <w:ilvl w:val="0"/>
          <w:numId w:val="6"/>
        </w:numPr>
        <w:rPr>
          <w:rFonts w:cs="Arial"/>
          <w:lang w:val="sr-Cyrl-RS"/>
        </w:rPr>
      </w:pPr>
      <w:r w:rsidRPr="00027DCF">
        <w:rPr>
          <w:rFonts w:cs="Arial"/>
          <w:lang w:val="sr-Cyrl-RS" w:eastAsia="x-none"/>
        </w:rPr>
        <w:t>Правилник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("Сл. гласник РС", бр. 52/2015 и 59/2016);</w:t>
      </w:r>
    </w:p>
    <w:p w14:paraId="73D19C98" w14:textId="069C4911" w:rsidR="00B322D8" w:rsidRPr="00027DCF" w:rsidRDefault="00B322D8" w:rsidP="005D26F6">
      <w:pPr>
        <w:pStyle w:val="Pasussalistom"/>
        <w:numPr>
          <w:ilvl w:val="0"/>
          <w:numId w:val="6"/>
        </w:numPr>
        <w:rPr>
          <w:rFonts w:cs="Arial"/>
          <w:lang w:val="sr-Cyrl-RS"/>
        </w:rPr>
      </w:pPr>
      <w:r w:rsidRPr="00027DCF">
        <w:rPr>
          <w:rFonts w:cs="Arial"/>
          <w:lang w:val="sr-Cyrl-RS"/>
        </w:rPr>
        <w:t>Пр</w:t>
      </w:r>
      <w:r w:rsidR="00F71FD1" w:rsidRPr="00027DCF">
        <w:rPr>
          <w:rFonts w:cs="Arial"/>
          <w:lang w:val="sr-Cyrl-RS"/>
        </w:rPr>
        <w:t xml:space="preserve">авилник о </w:t>
      </w:r>
      <w:r w:rsidRPr="00027DCF">
        <w:rPr>
          <w:rFonts w:cs="Arial"/>
          <w:lang w:val="sr-Cyrl-RS"/>
        </w:rPr>
        <w:t>садржини, начину и поступку израде и начин вршења контроле техничке документације према класи и намени објеката;</w:t>
      </w:r>
    </w:p>
    <w:p w14:paraId="4B716855" w14:textId="7A1D5997" w:rsidR="00B322D8" w:rsidRPr="00027DCF" w:rsidRDefault="00B322D8" w:rsidP="005D26F6">
      <w:pPr>
        <w:pStyle w:val="Pasussalistom"/>
        <w:numPr>
          <w:ilvl w:val="0"/>
          <w:numId w:val="6"/>
        </w:numPr>
        <w:rPr>
          <w:rFonts w:cs="Arial"/>
          <w:lang w:val="sr-Cyrl-RS" w:eastAsia="x-none"/>
        </w:rPr>
      </w:pPr>
      <w:r w:rsidRPr="00027DCF">
        <w:rPr>
          <w:lang w:val="sr-Cyrl-RS"/>
        </w:rPr>
        <w:t>Уредба о безбедности и здрављу на раду на привременим или покретним градилиштима</w:t>
      </w:r>
      <w:r w:rsidR="00734A1E" w:rsidRPr="00027DCF">
        <w:rPr>
          <w:lang w:val="sr-Cyrl-RS"/>
        </w:rPr>
        <w:t xml:space="preserve"> </w:t>
      </w:r>
      <w:r w:rsidRPr="00027DCF">
        <w:rPr>
          <w:lang w:val="sr-Cyrl-RS"/>
        </w:rPr>
        <w:t xml:space="preserve">као и </w:t>
      </w:r>
      <w:r w:rsidRPr="00027DCF">
        <w:rPr>
          <w:rFonts w:cs="Arial"/>
          <w:lang w:val="sr-Cyrl-RS"/>
        </w:rPr>
        <w:t>осталим важећим правилницима и стандардима Републике Србије</w:t>
      </w:r>
      <w:r w:rsidRPr="00027DCF">
        <w:rPr>
          <w:rFonts w:cs="Arial"/>
          <w:color w:val="000000"/>
          <w:lang w:val="sr-Cyrl-RS"/>
        </w:rPr>
        <w:t xml:space="preserve"> који дефинишу предметну област</w:t>
      </w:r>
      <w:r w:rsidR="00734A1E" w:rsidRPr="00027DCF">
        <w:rPr>
          <w:rFonts w:cs="Arial"/>
          <w:color w:val="000000"/>
          <w:lang w:val="sr-Cyrl-RS"/>
        </w:rPr>
        <w:t>;</w:t>
      </w:r>
    </w:p>
    <w:p w14:paraId="58BC5B1F" w14:textId="33E744F6" w:rsidR="00B322D8" w:rsidRPr="00027DCF" w:rsidRDefault="00734A1E" w:rsidP="005D26F6">
      <w:pPr>
        <w:pStyle w:val="Pasussalistom"/>
        <w:numPr>
          <w:ilvl w:val="0"/>
          <w:numId w:val="6"/>
        </w:numPr>
        <w:rPr>
          <w:rFonts w:cs="Arial"/>
          <w:lang w:val="sr-Cyrl-RS" w:eastAsia="x-none"/>
        </w:rPr>
      </w:pPr>
      <w:r w:rsidRPr="00027DCF">
        <w:rPr>
          <w:lang w:val="sr-Cyrl-RS"/>
        </w:rPr>
        <w:t>Стандарди</w:t>
      </w:r>
      <w:r w:rsidR="00B322D8" w:rsidRPr="00027DCF">
        <w:rPr>
          <w:lang w:val="sr-Cyrl-RS"/>
        </w:rPr>
        <w:t xml:space="preserve"> SPR EN 54:</w:t>
      </w:r>
    </w:p>
    <w:p w14:paraId="70F6BF3A" w14:textId="7733DF83" w:rsidR="003E1C06" w:rsidRPr="00027DCF" w:rsidRDefault="0023696A" w:rsidP="00CB21EB">
      <w:pPr>
        <w:pStyle w:val="Pasussalistom"/>
        <w:numPr>
          <w:ilvl w:val="0"/>
          <w:numId w:val="17"/>
        </w:numPr>
        <w:rPr>
          <w:rStyle w:val="Naglaeno"/>
          <w:rFonts w:cs="Arial"/>
          <w:b w:val="0"/>
          <w:bCs w:val="0"/>
          <w:lang w:val="sr-Cyrl-RS" w:eastAsia="x-none"/>
        </w:rPr>
      </w:pPr>
      <w:hyperlink r:id="rId13" w:tgtFrame="_blank" w:history="1">
        <w:r w:rsidR="003E1C06" w:rsidRPr="00027DCF">
          <w:rPr>
            <w:rStyle w:val="Hiperveza"/>
            <w:rFonts w:cs="Arial"/>
            <w:color w:val="auto"/>
            <w:u w:val="none"/>
            <w:lang w:val="sr-Cyrl-RS"/>
          </w:rPr>
          <w:t>SRPS EN 54-1</w:t>
        </w:r>
      </w:hyperlink>
      <w:r w:rsidR="003E1C06" w:rsidRPr="00027DCF">
        <w:rPr>
          <w:lang w:val="sr-Cyrl-RS"/>
        </w:rPr>
        <w:t xml:space="preserve"> - Системи за детекцију пожара и пожарни алармни системи; </w:t>
      </w:r>
    </w:p>
    <w:p w14:paraId="683D116B" w14:textId="7E158889" w:rsidR="003E1C06" w:rsidRPr="00027DCF" w:rsidRDefault="0023696A" w:rsidP="00CB21EB">
      <w:pPr>
        <w:pStyle w:val="Pasussalistom"/>
        <w:numPr>
          <w:ilvl w:val="0"/>
          <w:numId w:val="17"/>
        </w:numPr>
        <w:rPr>
          <w:rStyle w:val="Naglaeno"/>
          <w:rFonts w:cs="Arial"/>
          <w:b w:val="0"/>
          <w:bCs w:val="0"/>
          <w:lang w:val="sr-Cyrl-RS" w:eastAsia="x-none"/>
        </w:rPr>
      </w:pPr>
      <w:hyperlink r:id="rId14" w:tgtFrame="_blank" w:history="1">
        <w:r w:rsidR="003E1C06" w:rsidRPr="00027DCF">
          <w:rPr>
            <w:rStyle w:val="Hiperveza"/>
            <w:rFonts w:cs="Arial"/>
            <w:color w:val="auto"/>
            <w:u w:val="none"/>
            <w:lang w:val="sr-Cyrl-RS"/>
          </w:rPr>
          <w:t>SRPS EN 54-13</w:t>
        </w:r>
      </w:hyperlink>
      <w:r w:rsidR="003E1C06" w:rsidRPr="00027DCF">
        <w:rPr>
          <w:lang w:val="sr-Cyrl-RS"/>
        </w:rPr>
        <w:t xml:space="preserve"> - Системи за детекцију пожара и пожарни алармни системи </w:t>
      </w:r>
      <w:r w:rsidR="003E1C06" w:rsidRPr="00027DCF">
        <w:rPr>
          <w:rStyle w:val="Naglaavanje"/>
          <w:rFonts w:cs="Arial"/>
          <w:lang w:val="sr-Cyrl-RS"/>
        </w:rPr>
        <w:t xml:space="preserve">— </w:t>
      </w:r>
      <w:r w:rsidR="003E1C06" w:rsidRPr="00027DCF">
        <w:rPr>
          <w:rStyle w:val="Naglaavanje"/>
          <w:rFonts w:cs="Arial"/>
          <w:i w:val="0"/>
          <w:lang w:val="sr-Cyrl-RS"/>
        </w:rPr>
        <w:t>Део 13:</w:t>
      </w:r>
      <w:r w:rsidR="003E1C06" w:rsidRPr="00027DCF">
        <w:rPr>
          <w:rStyle w:val="Naglaavanje"/>
          <w:rFonts w:cs="Arial"/>
          <w:lang w:val="sr-Cyrl-RS"/>
        </w:rPr>
        <w:t xml:space="preserve"> </w:t>
      </w:r>
      <w:r w:rsidR="003E1C06" w:rsidRPr="00027DCF">
        <w:rPr>
          <w:lang w:val="sr-Cyrl-RS"/>
        </w:rPr>
        <w:t>Оцењивање компатибилности система;</w:t>
      </w:r>
    </w:p>
    <w:p w14:paraId="4D0090B9" w14:textId="4D27304A" w:rsidR="00B322D8" w:rsidRPr="00027DCF" w:rsidRDefault="0023696A" w:rsidP="00CB21EB">
      <w:pPr>
        <w:pStyle w:val="Pasussalistom"/>
        <w:numPr>
          <w:ilvl w:val="0"/>
          <w:numId w:val="17"/>
        </w:numPr>
        <w:rPr>
          <w:rStyle w:val="Naglaavanje"/>
          <w:rFonts w:cs="Arial"/>
          <w:iCs w:val="0"/>
          <w:lang w:val="sr-Cyrl-RS" w:eastAsia="x-none"/>
        </w:rPr>
      </w:pPr>
      <w:hyperlink r:id="rId15" w:tgtFrame="_blank" w:history="1">
        <w:r w:rsidR="00B322D8" w:rsidRPr="00027DCF">
          <w:rPr>
            <w:rStyle w:val="Hiperveza"/>
            <w:rFonts w:cs="Arial"/>
            <w:color w:val="auto"/>
            <w:u w:val="none"/>
            <w:lang w:val="sr-Cyrl-RS"/>
          </w:rPr>
          <w:t>SRPS CEN/TS 54-14</w:t>
        </w:r>
      </w:hyperlink>
      <w:r w:rsidR="00F71FD1" w:rsidRPr="00027DCF">
        <w:rPr>
          <w:lang w:val="sr-Cyrl-RS"/>
        </w:rPr>
        <w:t xml:space="preserve"> - Систем за детекцију пожара и пожарни алармни системи</w:t>
      </w:r>
      <w:r w:rsidR="00F71FD1" w:rsidRPr="00027DCF">
        <w:rPr>
          <w:rStyle w:val="Naglaavanje"/>
          <w:rFonts w:cs="Arial"/>
          <w:lang w:val="sr-Cyrl-RS"/>
        </w:rPr>
        <w:t xml:space="preserve"> </w:t>
      </w:r>
      <w:r w:rsidR="00B322D8" w:rsidRPr="00027DCF">
        <w:rPr>
          <w:rStyle w:val="Naglaavanje"/>
          <w:rFonts w:cs="Arial"/>
          <w:lang w:val="sr-Cyrl-RS"/>
        </w:rPr>
        <w:t xml:space="preserve">— </w:t>
      </w:r>
      <w:r w:rsidR="00F71FD1" w:rsidRPr="00027DCF">
        <w:rPr>
          <w:rStyle w:val="Naglaavanje"/>
          <w:rFonts w:cs="Arial"/>
          <w:i w:val="0"/>
          <w:lang w:val="sr-Cyrl-RS"/>
        </w:rPr>
        <w:t>Део</w:t>
      </w:r>
      <w:r w:rsidR="00E77B99" w:rsidRPr="00027DCF">
        <w:rPr>
          <w:rStyle w:val="Naglaavanje"/>
          <w:rFonts w:cs="Arial"/>
          <w:i w:val="0"/>
          <w:lang w:val="sr-Cyrl-RS"/>
        </w:rPr>
        <w:t xml:space="preserve"> </w:t>
      </w:r>
      <w:r w:rsidR="00B322D8" w:rsidRPr="00027DCF">
        <w:rPr>
          <w:rStyle w:val="Naglaavanje"/>
          <w:rFonts w:cs="Arial"/>
          <w:i w:val="0"/>
          <w:lang w:val="sr-Cyrl-RS"/>
        </w:rPr>
        <w:t xml:space="preserve">14: </w:t>
      </w:r>
      <w:r w:rsidR="00F71FD1" w:rsidRPr="00027DCF">
        <w:rPr>
          <w:rStyle w:val="Naglaavanje"/>
          <w:rFonts w:cs="Arial"/>
          <w:i w:val="0"/>
          <w:lang w:val="sr-Cyrl-RS"/>
        </w:rPr>
        <w:t>Смернице за планирање, пројектовање, уградњу, технички пријем, коришћење и одржавање</w:t>
      </w:r>
      <w:r w:rsidR="003E1C06" w:rsidRPr="00027DCF">
        <w:rPr>
          <w:rStyle w:val="Naglaavanje"/>
          <w:rFonts w:cs="Arial"/>
          <w:i w:val="0"/>
          <w:lang w:val="sr-Cyrl-RS"/>
        </w:rPr>
        <w:t>.</w:t>
      </w:r>
    </w:p>
    <w:p w14:paraId="1C20D0C3" w14:textId="77777777" w:rsidR="00B322D8" w:rsidRPr="00027DCF" w:rsidRDefault="00B322D8" w:rsidP="00DE228D">
      <w:pPr>
        <w:rPr>
          <w:rFonts w:cs="Arial"/>
          <w:i/>
          <w:lang w:val="sr-Cyrl-RS" w:eastAsia="x-none"/>
        </w:rPr>
      </w:pPr>
    </w:p>
    <w:p w14:paraId="030B6633" w14:textId="77777777" w:rsidR="006745B5" w:rsidRPr="00027DCF" w:rsidRDefault="006745B5" w:rsidP="00DE228D">
      <w:pPr>
        <w:rPr>
          <w:rFonts w:cs="Arial"/>
          <w:lang w:val="sr-Cyrl-RS" w:eastAsia="x-none"/>
        </w:rPr>
      </w:pPr>
      <w:r w:rsidRPr="00027DCF">
        <w:rPr>
          <w:rFonts w:cs="Arial"/>
          <w:lang w:val="sr-Cyrl-RS" w:eastAsia="x-none"/>
        </w:rPr>
        <w:t>Пројекат за извођење подлеже интерној ревизији од стране наручиоца. Пројектант је у обавези да размотри и уврсти оправдане примедбе Наручиоца у пројекат.</w:t>
      </w:r>
    </w:p>
    <w:p w14:paraId="0EA5C15B" w14:textId="1A95DF86" w:rsidR="00923946" w:rsidRPr="00027DCF" w:rsidRDefault="00464416" w:rsidP="00DE228D">
      <w:pPr>
        <w:pStyle w:val="Naslov1"/>
        <w:rPr>
          <w:rFonts w:eastAsia="Times New Roman"/>
          <w:i/>
          <w:lang w:val="sr-Cyrl-RS"/>
        </w:rPr>
      </w:pPr>
      <w:bookmarkStart w:id="31" w:name="_Toc87970695"/>
      <w:bookmarkStart w:id="32" w:name="_Toc231456401"/>
      <w:bookmarkStart w:id="33" w:name="_Toc231457850"/>
      <w:bookmarkStart w:id="34" w:name="_Toc231639951"/>
      <w:r w:rsidRPr="00027DCF">
        <w:rPr>
          <w:lang w:val="sr-Cyrl-RS"/>
        </w:rPr>
        <w:t>ОБИМ УСЛУГЕ И ТЕХНИЧКИ ОПИС</w:t>
      </w:r>
      <w:bookmarkEnd w:id="30"/>
      <w:bookmarkEnd w:id="31"/>
      <w:bookmarkEnd w:id="32"/>
      <w:bookmarkEnd w:id="33"/>
      <w:bookmarkEnd w:id="34"/>
      <w:r w:rsidRPr="00027DCF">
        <w:rPr>
          <w:lang w:val="sr-Cyrl-RS"/>
        </w:rPr>
        <w:t xml:space="preserve"> </w:t>
      </w:r>
    </w:p>
    <w:p w14:paraId="38E07C7D" w14:textId="77777777" w:rsidR="002935E8" w:rsidRPr="00027DCF" w:rsidRDefault="002935E8" w:rsidP="00DE228D">
      <w:pPr>
        <w:rPr>
          <w:lang w:val="sr-Cyrl-RS"/>
        </w:rPr>
      </w:pPr>
      <w:bookmarkStart w:id="35" w:name="_Toc87970696"/>
      <w:bookmarkStart w:id="36" w:name="_Toc231456402"/>
      <w:bookmarkStart w:id="37" w:name="_Toc231457851"/>
    </w:p>
    <w:p w14:paraId="0E835A07" w14:textId="4611527E" w:rsidR="002935E8" w:rsidRPr="00027DCF" w:rsidRDefault="002935E8" w:rsidP="00DE228D">
      <w:pPr>
        <w:rPr>
          <w:lang w:val="sr-Cyrl-RS"/>
        </w:rPr>
      </w:pPr>
      <w:r w:rsidRPr="00027DCF">
        <w:rPr>
          <w:lang w:val="sr-Cyrl-RS"/>
        </w:rPr>
        <w:t>Обим услуге обухвата:</w:t>
      </w:r>
    </w:p>
    <w:p w14:paraId="45777FCC" w14:textId="55DF0D57" w:rsidR="002935E8" w:rsidRPr="00E52BEF" w:rsidRDefault="002935E8" w:rsidP="00E52BEF">
      <w:pPr>
        <w:pStyle w:val="Pasussalistom"/>
        <w:numPr>
          <w:ilvl w:val="1"/>
          <w:numId w:val="20"/>
        </w:numPr>
        <w:ind w:left="993"/>
        <w:rPr>
          <w:lang w:val="sr-Cyrl-RS"/>
        </w:rPr>
      </w:pPr>
      <w:r w:rsidRPr="00E52BEF">
        <w:rPr>
          <w:lang w:val="sr-Cyrl-RS"/>
        </w:rPr>
        <w:t>Израду ПТД за замену постојеће конвенционална ППЦ са</w:t>
      </w:r>
      <w:r w:rsidR="00027DCF" w:rsidRPr="00E52BEF">
        <w:rPr>
          <w:lang w:val="sr-Cyrl-RS"/>
        </w:rPr>
        <w:t xml:space="preserve"> </w:t>
      </w:r>
      <w:r w:rsidRPr="00E52BEF">
        <w:rPr>
          <w:lang w:val="sr-Cyrl-RS"/>
        </w:rPr>
        <w:t>адресибилном централом, са добија</w:t>
      </w:r>
      <w:r w:rsidR="00027DCF" w:rsidRPr="00E52BEF">
        <w:rPr>
          <w:lang w:val="sr-Cyrl-RS"/>
        </w:rPr>
        <w:t>њ</w:t>
      </w:r>
      <w:r w:rsidRPr="00E52BEF">
        <w:rPr>
          <w:lang w:val="sr-Cyrl-RS"/>
        </w:rPr>
        <w:t>ем сагласности МУП РС</w:t>
      </w:r>
      <w:r w:rsidR="00E52BEF">
        <w:rPr>
          <w:lang w:val="sr-Latn-RS"/>
        </w:rPr>
        <w:t>.</w:t>
      </w:r>
    </w:p>
    <w:p w14:paraId="6C2D0952" w14:textId="690FA595" w:rsidR="002935E8" w:rsidRPr="00E52BEF" w:rsidRDefault="002935E8" w:rsidP="00E52BEF">
      <w:pPr>
        <w:pStyle w:val="Pasussalistom"/>
        <w:numPr>
          <w:ilvl w:val="1"/>
          <w:numId w:val="20"/>
        </w:numPr>
        <w:ind w:left="993"/>
        <w:rPr>
          <w:lang w:val="sr-Cyrl-RS"/>
        </w:rPr>
      </w:pPr>
      <w:r w:rsidRPr="00E52BEF">
        <w:rPr>
          <w:lang w:val="sr-Cyrl-RS"/>
        </w:rPr>
        <w:t>Набавка потребе не опреме, испорука и уградња</w:t>
      </w:r>
      <w:r w:rsidR="00E52BEF">
        <w:rPr>
          <w:lang w:val="sr-Latn-RS"/>
        </w:rPr>
        <w:t>.</w:t>
      </w:r>
    </w:p>
    <w:p w14:paraId="5B3C503A" w14:textId="18504350" w:rsidR="002935E8" w:rsidRPr="00E52BEF" w:rsidRDefault="002935E8" w:rsidP="00E52BEF">
      <w:pPr>
        <w:pStyle w:val="Pasussalistom"/>
        <w:numPr>
          <w:ilvl w:val="1"/>
          <w:numId w:val="20"/>
        </w:numPr>
        <w:ind w:left="993"/>
        <w:rPr>
          <w:lang w:val="sr-Cyrl-RS"/>
        </w:rPr>
      </w:pPr>
      <w:r w:rsidRPr="00E52BEF">
        <w:rPr>
          <w:lang w:val="sr-Cyrl-RS"/>
        </w:rPr>
        <w:t>Вршење првог контролног надзора ново изведеног система</w:t>
      </w:r>
      <w:r w:rsidR="00E52BEF">
        <w:rPr>
          <w:lang w:val="sr-Latn-RS"/>
        </w:rPr>
        <w:t>.</w:t>
      </w:r>
    </w:p>
    <w:p w14:paraId="5310553B" w14:textId="2CEB41AC" w:rsidR="00AA665C" w:rsidRPr="002D7D21" w:rsidRDefault="00AA665C" w:rsidP="00E52BEF">
      <w:pPr>
        <w:pStyle w:val="Pasussalistom"/>
        <w:numPr>
          <w:ilvl w:val="1"/>
          <w:numId w:val="20"/>
        </w:numPr>
        <w:ind w:left="993"/>
        <w:rPr>
          <w:lang w:val="sr-Cyrl-RS"/>
        </w:rPr>
      </w:pPr>
      <w:r w:rsidRPr="00E52BEF">
        <w:rPr>
          <w:lang w:val="sr-Cyrl-RS"/>
        </w:rPr>
        <w:t>Исходовање подобности објекта у скалду са законодавство</w:t>
      </w:r>
      <w:r w:rsidR="00DB7879">
        <w:rPr>
          <w:lang w:val="sr-Cyrl-RS"/>
        </w:rPr>
        <w:t>м</w:t>
      </w:r>
      <w:r w:rsidRPr="00E52BEF">
        <w:rPr>
          <w:lang w:val="sr-Cyrl-RS"/>
        </w:rPr>
        <w:t xml:space="preserve"> РС</w:t>
      </w:r>
      <w:r w:rsidR="00E52BEF">
        <w:rPr>
          <w:lang w:val="sr-Latn-RS"/>
        </w:rPr>
        <w:t>.</w:t>
      </w:r>
    </w:p>
    <w:p w14:paraId="4F1F2C35" w14:textId="77777777" w:rsidR="000F3FCA" w:rsidRPr="00027DCF" w:rsidRDefault="000F3FCA" w:rsidP="00DB7879">
      <w:pPr>
        <w:ind w:left="0"/>
        <w:rPr>
          <w:rFonts w:cs="Arial"/>
          <w:lang w:val="sr-Cyrl-RS"/>
        </w:rPr>
      </w:pPr>
      <w:bookmarkStart w:id="38" w:name="_Toc493670560"/>
      <w:bookmarkStart w:id="39" w:name="_Toc87970697"/>
      <w:bookmarkEnd w:id="35"/>
      <w:bookmarkEnd w:id="36"/>
      <w:bookmarkEnd w:id="37"/>
    </w:p>
    <w:p w14:paraId="67667E9F" w14:textId="0CDDDF9E" w:rsidR="000F3FCA" w:rsidRPr="00027DCF" w:rsidRDefault="000F3FCA" w:rsidP="00DB7879">
      <w:pPr>
        <w:rPr>
          <w:rFonts w:eastAsia="Times New Roman" w:cs="Arial"/>
          <w:color w:val="000000"/>
          <w:lang w:val="sr-Cyrl-RS" w:eastAsia="sr-Latn-RS"/>
        </w:rPr>
      </w:pPr>
      <w:r w:rsidRPr="00027DCF">
        <w:rPr>
          <w:rFonts w:eastAsia="Times New Roman" w:cs="Arial"/>
          <w:color w:val="000000"/>
          <w:lang w:val="sr-Cyrl-RS" w:eastAsia="sr-Latn-RS"/>
        </w:rPr>
        <w:t xml:space="preserve">У циљу заштите објекта је инсталиран систем за дојаву и </w:t>
      </w:r>
      <w:r w:rsidR="001F1019" w:rsidRPr="00027DCF">
        <w:rPr>
          <w:rFonts w:eastAsia="Times New Roman" w:cs="Arial"/>
          <w:color w:val="000000"/>
          <w:lang w:val="sr-Cyrl-RS" w:eastAsia="sr-Latn-RS"/>
        </w:rPr>
        <w:t>гашење пожара</w:t>
      </w:r>
      <w:r w:rsidRPr="00027DCF">
        <w:rPr>
          <w:rFonts w:eastAsia="Times New Roman" w:cs="Arial"/>
          <w:color w:val="000000"/>
          <w:lang w:val="sr-Cyrl-RS" w:eastAsia="sr-Latn-RS"/>
        </w:rPr>
        <w:t xml:space="preserve"> на објекту НИС пословни центар у Београд</w:t>
      </w:r>
      <w:r w:rsidR="00AB5850">
        <w:rPr>
          <w:rFonts w:eastAsia="Times New Roman" w:cs="Arial"/>
          <w:color w:val="000000"/>
          <w:lang w:val="sr-Latn-RS" w:eastAsia="sr-Latn-RS"/>
        </w:rPr>
        <w:t>.</w:t>
      </w:r>
      <w:r w:rsidRPr="00027DCF">
        <w:rPr>
          <w:rFonts w:eastAsia="Times New Roman" w:cs="Arial"/>
          <w:color w:val="000000"/>
          <w:lang w:val="sr-Cyrl-RS" w:eastAsia="sr-Latn-RS"/>
        </w:rPr>
        <w:t xml:space="preserve"> На систему се налазе конвенционални периферни елементи који су распоређени по објекту. Централа се налази у просторији дежурне службе</w:t>
      </w:r>
      <w:r w:rsidR="001F1019" w:rsidRPr="00027DCF">
        <w:rPr>
          <w:rFonts w:eastAsia="Times New Roman" w:cs="Arial"/>
          <w:color w:val="000000"/>
          <w:lang w:val="sr-Cyrl-RS" w:eastAsia="sr-Latn-RS"/>
        </w:rPr>
        <w:t>.</w:t>
      </w:r>
    </w:p>
    <w:p w14:paraId="62147D44" w14:textId="77777777" w:rsidR="000F3FCA" w:rsidRPr="00027DCF" w:rsidRDefault="000F3FCA" w:rsidP="00DE228D">
      <w:pPr>
        <w:rPr>
          <w:rFonts w:eastAsia="Times New Roman" w:cs="Arial"/>
          <w:lang w:val="sr-Cyrl-RS" w:eastAsia="sr-Latn-RS"/>
        </w:rPr>
      </w:pPr>
      <w:r w:rsidRPr="00027DCF">
        <w:rPr>
          <w:rFonts w:eastAsia="Times New Roman" w:cs="Arial"/>
          <w:color w:val="000000"/>
          <w:lang w:val="sr-Cyrl-RS" w:eastAsia="sr-Latn-RS"/>
        </w:rPr>
        <w:t>Уграђена је централа, произвођача: „ELIND“, модел: „BSL247“ налази се у просторији дежурне службе. На систему се налазе ручни јављачи пожара, произвођача: „JPR10“, 110 ком., аутоматски детектори пожара 1194 ком., произвођача: „ELIND“, модел: „NITAN“, сирене 45 ком. и извршни модули.</w:t>
      </w:r>
    </w:p>
    <w:p w14:paraId="47167BEF" w14:textId="77777777" w:rsidR="000F3FCA" w:rsidRPr="00027DCF" w:rsidRDefault="000F3FCA" w:rsidP="00DE228D">
      <w:pPr>
        <w:rPr>
          <w:rFonts w:eastAsia="Times New Roman" w:cs="Arial"/>
          <w:lang w:val="sr-Cyrl-RS" w:eastAsia="sr-Latn-RS"/>
        </w:rPr>
      </w:pPr>
      <w:r w:rsidRPr="00027DCF">
        <w:rPr>
          <w:rFonts w:eastAsia="Times New Roman" w:cs="Arial"/>
          <w:color w:val="000000"/>
          <w:lang w:val="sr-Cyrl-RS" w:eastAsia="sr-Latn-RS"/>
        </w:rPr>
        <w:t>Извршне функције система су:</w:t>
      </w:r>
    </w:p>
    <w:p w14:paraId="449D5EAF" w14:textId="691D8BDC" w:rsidR="000F3FCA" w:rsidRPr="00027DCF" w:rsidRDefault="000F3FCA" w:rsidP="005D26F6">
      <w:pPr>
        <w:pStyle w:val="Pasussalistom"/>
        <w:numPr>
          <w:ilvl w:val="0"/>
          <w:numId w:val="9"/>
        </w:numPr>
        <w:rPr>
          <w:rFonts w:eastAsia="Times New Roman" w:cs="Arial"/>
          <w:color w:val="000000"/>
          <w:lang w:val="sr-Cyrl-RS" w:eastAsia="sr-Latn-RS"/>
        </w:rPr>
      </w:pPr>
      <w:r w:rsidRPr="00027DCF">
        <w:rPr>
          <w:rFonts w:eastAsia="Times New Roman" w:cs="Arial"/>
          <w:color w:val="000000"/>
          <w:lang w:val="sr-Cyrl-RS" w:eastAsia="sr-Latn-RS"/>
        </w:rPr>
        <w:t>укључивање сирена</w:t>
      </w:r>
      <w:r w:rsidR="00F77BF8" w:rsidRPr="00027DCF">
        <w:rPr>
          <w:rFonts w:eastAsia="Times New Roman" w:cs="Arial"/>
          <w:color w:val="000000"/>
          <w:lang w:val="sr-Cyrl-RS" w:eastAsia="sr-Latn-RS"/>
        </w:rPr>
        <w:t>;</w:t>
      </w:r>
    </w:p>
    <w:p w14:paraId="644637C3" w14:textId="2D8B6D29" w:rsidR="000F3FCA" w:rsidRPr="00027DCF" w:rsidRDefault="000F3FCA" w:rsidP="005D26F6">
      <w:pPr>
        <w:pStyle w:val="Pasussalistom"/>
        <w:numPr>
          <w:ilvl w:val="0"/>
          <w:numId w:val="9"/>
        </w:numPr>
        <w:rPr>
          <w:rFonts w:eastAsia="Times New Roman" w:cs="Arial"/>
          <w:color w:val="000000"/>
          <w:lang w:val="sr-Cyrl-RS" w:eastAsia="sr-Latn-RS"/>
        </w:rPr>
      </w:pPr>
      <w:r w:rsidRPr="00027DCF">
        <w:rPr>
          <w:rFonts w:eastAsia="Times New Roman" w:cs="Arial"/>
          <w:color w:val="000000"/>
          <w:lang w:val="sr-Cyrl-RS" w:eastAsia="sr-Latn-RS"/>
        </w:rPr>
        <w:t>искључење напона напајања на ГРО</w:t>
      </w:r>
      <w:r w:rsidR="00F77BF8" w:rsidRPr="00027DCF">
        <w:rPr>
          <w:rFonts w:eastAsia="Times New Roman" w:cs="Arial"/>
          <w:color w:val="000000"/>
          <w:lang w:val="sr-Cyrl-RS" w:eastAsia="sr-Latn-RS"/>
        </w:rPr>
        <w:t>;</w:t>
      </w:r>
    </w:p>
    <w:p w14:paraId="74D62C06" w14:textId="58E7897F" w:rsidR="000F3FCA" w:rsidRPr="00027DCF" w:rsidRDefault="000F3FCA" w:rsidP="005D26F6">
      <w:pPr>
        <w:pStyle w:val="Pasussalistom"/>
        <w:numPr>
          <w:ilvl w:val="0"/>
          <w:numId w:val="9"/>
        </w:numPr>
        <w:rPr>
          <w:rFonts w:eastAsia="Times New Roman" w:cs="Arial"/>
          <w:color w:val="000000"/>
          <w:lang w:val="sr-Cyrl-RS" w:eastAsia="sr-Latn-RS"/>
        </w:rPr>
      </w:pPr>
      <w:r w:rsidRPr="00027DCF">
        <w:rPr>
          <w:rFonts w:eastAsia="Times New Roman" w:cs="Arial"/>
          <w:color w:val="000000"/>
          <w:lang w:val="sr-Cyrl-RS" w:eastAsia="sr-Latn-RS"/>
        </w:rPr>
        <w:lastRenderedPageBreak/>
        <w:t>активација натпритиска</w:t>
      </w:r>
      <w:r w:rsidR="00F77BF8" w:rsidRPr="00027DCF">
        <w:rPr>
          <w:rFonts w:eastAsia="Times New Roman" w:cs="Arial"/>
          <w:color w:val="000000"/>
          <w:lang w:val="sr-Cyrl-RS" w:eastAsia="sr-Latn-RS"/>
        </w:rPr>
        <w:t>:</w:t>
      </w:r>
    </w:p>
    <w:p w14:paraId="6366520C" w14:textId="4592B18A" w:rsidR="000F3FCA" w:rsidRPr="00027DCF" w:rsidRDefault="000F3FCA" w:rsidP="005D26F6">
      <w:pPr>
        <w:pStyle w:val="Pasussalistom"/>
        <w:numPr>
          <w:ilvl w:val="0"/>
          <w:numId w:val="9"/>
        </w:numPr>
        <w:rPr>
          <w:rFonts w:eastAsia="Times New Roman" w:cs="Arial"/>
          <w:color w:val="000000"/>
          <w:lang w:val="sr-Cyrl-RS" w:eastAsia="sr-Latn-RS"/>
        </w:rPr>
      </w:pPr>
      <w:r w:rsidRPr="00027DCF">
        <w:rPr>
          <w:rFonts w:eastAsia="Times New Roman" w:cs="Arial"/>
          <w:color w:val="000000"/>
          <w:lang w:val="sr-Cyrl-RS" w:eastAsia="sr-Latn-RS"/>
        </w:rPr>
        <w:t>спуштање лифта у приземље</w:t>
      </w:r>
      <w:r w:rsidR="00F77BF8" w:rsidRPr="00027DCF">
        <w:rPr>
          <w:rFonts w:eastAsia="Times New Roman" w:cs="Arial"/>
          <w:color w:val="000000"/>
          <w:lang w:val="sr-Cyrl-RS" w:eastAsia="sr-Latn-RS"/>
        </w:rPr>
        <w:t>:</w:t>
      </w:r>
    </w:p>
    <w:p w14:paraId="116CFA9C" w14:textId="27B1E442" w:rsidR="00F77BF8" w:rsidRPr="00027DCF" w:rsidRDefault="00F77BF8" w:rsidP="005D26F6">
      <w:pPr>
        <w:pStyle w:val="Pasussalistom"/>
        <w:numPr>
          <w:ilvl w:val="0"/>
          <w:numId w:val="9"/>
        </w:numPr>
        <w:rPr>
          <w:rFonts w:eastAsia="Times New Roman" w:cs="Arial"/>
          <w:color w:val="000000"/>
          <w:lang w:val="sr-Cyrl-RS" w:eastAsia="sr-Latn-RS"/>
        </w:rPr>
      </w:pPr>
      <w:r w:rsidRPr="00027DCF">
        <w:rPr>
          <w:rFonts w:eastAsia="Times New Roman" w:cs="Arial"/>
          <w:color w:val="000000"/>
          <w:lang w:val="sr-Cyrl-RS" w:eastAsia="sr-Latn-RS"/>
        </w:rPr>
        <w:t>стабилни систем за гашење пожара.</w:t>
      </w:r>
    </w:p>
    <w:p w14:paraId="62491B77" w14:textId="67EAF5D3" w:rsidR="000F3FCA" w:rsidRPr="00027DCF" w:rsidRDefault="000F3FCA" w:rsidP="00DE228D">
      <w:pPr>
        <w:rPr>
          <w:rFonts w:eastAsia="Times New Roman" w:cs="Arial"/>
          <w:lang w:val="sr-Cyrl-RS" w:eastAsia="sr-Latn-RS"/>
        </w:rPr>
      </w:pPr>
      <w:r w:rsidRPr="00027DCF">
        <w:rPr>
          <w:rFonts w:eastAsia="Times New Roman" w:cs="Arial"/>
          <w:color w:val="000000"/>
          <w:lang w:val="sr-Cyrl-RS" w:eastAsia="sr-Latn-RS"/>
        </w:rPr>
        <w:t>Систем се периодично се контролише у складу са Правилником о техничким нормативима за стабилне инсталације за дојаву пожара (“Сл. лист СФРЈ” бр. 87/93) и Правилником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(„Сл. гласник РС“, бр. 52/2015 и 59/2016).</w:t>
      </w:r>
    </w:p>
    <w:p w14:paraId="148FB76F" w14:textId="77777777" w:rsidR="00C530F8" w:rsidRPr="00027DCF" w:rsidRDefault="00C530F8" w:rsidP="00DE228D">
      <w:pPr>
        <w:rPr>
          <w:rFonts w:cs="Arial"/>
          <w:lang w:val="sr-Cyrl-RS" w:eastAsia="x-none"/>
        </w:rPr>
      </w:pPr>
    </w:p>
    <w:p w14:paraId="3679ECA9" w14:textId="51646BFD" w:rsidR="00C530F8" w:rsidRPr="00027DCF" w:rsidRDefault="00C530F8" w:rsidP="00DE228D">
      <w:pPr>
        <w:rPr>
          <w:rFonts w:cs="Arial"/>
          <w:lang w:val="sr-Cyrl-RS" w:eastAsia="x-none"/>
        </w:rPr>
      </w:pPr>
      <w:r w:rsidRPr="00027DCF">
        <w:rPr>
          <w:rFonts w:cs="Arial"/>
          <w:lang w:val="sr-Cyrl-RS" w:eastAsia="x-none"/>
        </w:rPr>
        <w:t>Услуга обухвата:</w:t>
      </w:r>
    </w:p>
    <w:p w14:paraId="7E78CEA1" w14:textId="18EDD96F" w:rsidR="00C530F8" w:rsidRDefault="00AA665C" w:rsidP="002B13D7">
      <w:pPr>
        <w:rPr>
          <w:rFonts w:cs="Arial"/>
          <w:lang w:val="sr-Cyrl-RS" w:eastAsia="x-none"/>
        </w:rPr>
      </w:pPr>
      <w:r>
        <w:rPr>
          <w:rFonts w:cs="Arial"/>
          <w:lang w:val="sr-Cyrl-RS" w:eastAsia="x-none"/>
        </w:rPr>
        <w:t>5.1</w:t>
      </w:r>
      <w:r w:rsidR="005F2435">
        <w:rPr>
          <w:rFonts w:cs="Arial"/>
          <w:lang w:val="sr-Cyrl-RS" w:eastAsia="x-none"/>
        </w:rPr>
        <w:t>.</w:t>
      </w:r>
      <w:r>
        <w:rPr>
          <w:rFonts w:cs="Arial"/>
          <w:lang w:val="sr-Cyrl-RS" w:eastAsia="x-none"/>
        </w:rPr>
        <w:t xml:space="preserve"> </w:t>
      </w:r>
      <w:r w:rsidR="00C530F8" w:rsidRPr="00027DCF">
        <w:rPr>
          <w:rFonts w:cs="Arial"/>
          <w:lang w:val="sr-Cyrl-RS" w:eastAsia="x-none"/>
        </w:rPr>
        <w:t xml:space="preserve">Израду </w:t>
      </w:r>
      <w:r w:rsidR="002B13D7" w:rsidRPr="00E7636B">
        <w:rPr>
          <w:lang w:val="sr-Cyrl-RS"/>
        </w:rPr>
        <w:t>пројектно-техничке документације</w:t>
      </w:r>
      <w:r w:rsidR="00C530F8" w:rsidRPr="00027DCF">
        <w:rPr>
          <w:rFonts w:cs="Arial"/>
          <w:lang w:val="sr-Cyrl-RS" w:eastAsia="x-none"/>
        </w:rPr>
        <w:t xml:space="preserve"> за замену </w:t>
      </w:r>
      <w:r w:rsidR="00C530F8" w:rsidRPr="00027DCF">
        <w:rPr>
          <w:rFonts w:cs="Arial"/>
          <w:lang w:val="sr-Cyrl-RS" w:eastAsia="sr-Latn-RS"/>
        </w:rPr>
        <w:t>конвенционалног система за дојаву и гашење пожара са адресибилним системом за дојаву и гашење пожара</w:t>
      </w:r>
      <w:r w:rsidR="00C530F8" w:rsidRPr="00027DCF">
        <w:rPr>
          <w:rFonts w:cs="Arial"/>
          <w:lang w:val="sr-Cyrl-RS" w:eastAsia="x-none"/>
        </w:rPr>
        <w:t xml:space="preserve"> и прибављање сагласности на исту од стране Сектора за ванредне ситуације МУП РС</w:t>
      </w:r>
      <w:r w:rsidR="002B13D7">
        <w:rPr>
          <w:rFonts w:cs="Arial"/>
          <w:lang w:val="sr-Cyrl-RS" w:eastAsia="x-none"/>
        </w:rPr>
        <w:t>.</w:t>
      </w:r>
    </w:p>
    <w:p w14:paraId="63E41AF1" w14:textId="77777777" w:rsidR="002B13D7" w:rsidRPr="00E52BEF" w:rsidRDefault="002B13D7" w:rsidP="002B13D7">
      <w:pPr>
        <w:rPr>
          <w:lang w:val="sr-Cyrl-RS" w:eastAsia="x-none"/>
        </w:rPr>
      </w:pPr>
      <w:r w:rsidRPr="00E52BEF">
        <w:rPr>
          <w:lang w:val="sr-Cyrl-RS" w:eastAsia="x-none"/>
        </w:rPr>
        <w:t>Техничку  документацију урадити у свему према важећим законима и прописима Републике Србије и добром инжењерском праксом. Потребно је урадити и технички опис, скице, студије, и другу техничку документација потребну за добијање тачних података за расписивање тендера за набавку материјала, опреме и радова.</w:t>
      </w:r>
    </w:p>
    <w:p w14:paraId="40EA845D" w14:textId="77777777" w:rsidR="002B13D7" w:rsidRPr="00027DCF" w:rsidRDefault="002B13D7" w:rsidP="002B13D7">
      <w:pPr>
        <w:rPr>
          <w:rFonts w:cs="Arial"/>
          <w:lang w:val="sr-Cyrl-RS" w:eastAsia="x-none"/>
        </w:rPr>
      </w:pPr>
      <w:r w:rsidRPr="00E52BEF">
        <w:rPr>
          <w:rFonts w:cs="Arial"/>
          <w:lang w:val="sr-Cyrl-RS" w:eastAsia="x-none"/>
        </w:rPr>
        <w:t>Техничком документацијом потребно је сагледати оптимално решење и усагласити са корисницима објекта, те прецизно израдити предмер радова са спецификацијом материјала. Предмер радова мора бити детаљно изведен на начин да се дефинишу сви материјали, радови и количине, како би се набавка за услугу извођења радова спровела по јединици мере.</w:t>
      </w:r>
    </w:p>
    <w:p w14:paraId="77BB34C3" w14:textId="77777777" w:rsidR="002B13D7" w:rsidRPr="00027DCF" w:rsidRDefault="002B13D7" w:rsidP="002B13D7">
      <w:pPr>
        <w:rPr>
          <w:rFonts w:cs="Arial"/>
          <w:lang w:val="sr-Cyrl-RS" w:eastAsia="x-none"/>
        </w:rPr>
      </w:pPr>
    </w:p>
    <w:p w14:paraId="2B1421E0" w14:textId="4940BC84" w:rsidR="00C530F8" w:rsidRPr="00027DCF" w:rsidRDefault="002935E8" w:rsidP="00DE228D">
      <w:pPr>
        <w:rPr>
          <w:rFonts w:cs="Arial"/>
          <w:lang w:val="sr-Cyrl-RS" w:eastAsia="x-none"/>
        </w:rPr>
      </w:pPr>
      <w:r w:rsidRPr="00DB7879">
        <w:rPr>
          <w:rFonts w:cs="Arial"/>
          <w:lang w:val="sr-Cyrl-RS" w:eastAsia="x-none"/>
        </w:rPr>
        <w:t>5.2</w:t>
      </w:r>
      <w:r w:rsidR="002B13D7" w:rsidRPr="00DB7879">
        <w:rPr>
          <w:rFonts w:cs="Arial"/>
          <w:lang w:val="sr-Cyrl-RS" w:eastAsia="x-none"/>
        </w:rPr>
        <w:t>.</w:t>
      </w:r>
      <w:r w:rsidRPr="00027DCF">
        <w:rPr>
          <w:rFonts w:cs="Arial"/>
          <w:lang w:val="sr-Cyrl-RS" w:eastAsia="x-none"/>
        </w:rPr>
        <w:t xml:space="preserve"> </w:t>
      </w:r>
      <w:r w:rsidR="00C530F8" w:rsidRPr="00027DCF">
        <w:rPr>
          <w:rFonts w:cs="Arial"/>
          <w:lang w:val="sr-Cyrl-RS" w:eastAsia="x-none"/>
        </w:rPr>
        <w:t>Набавку опреме и извођење радова на замени постојеће конвенционалне централе и детектор</w:t>
      </w:r>
      <w:r w:rsidR="0021436A" w:rsidRPr="00027DCF">
        <w:rPr>
          <w:rFonts w:cs="Arial"/>
          <w:lang w:val="sr-Cyrl-RS" w:eastAsia="x-none"/>
        </w:rPr>
        <w:t>а</w:t>
      </w:r>
      <w:r w:rsidR="00C530F8" w:rsidRPr="00027DCF">
        <w:rPr>
          <w:rFonts w:cs="Arial"/>
          <w:lang w:val="sr-Cyrl-RS" w:eastAsia="x-none"/>
        </w:rPr>
        <w:t>, са адресабилном централом и детекторима</w:t>
      </w:r>
      <w:r w:rsidR="00D472F2" w:rsidRPr="00027DCF">
        <w:rPr>
          <w:rFonts w:cs="Arial"/>
          <w:lang w:val="sr-Cyrl-RS" w:eastAsia="x-none"/>
        </w:rPr>
        <w:t>.</w:t>
      </w:r>
    </w:p>
    <w:p w14:paraId="33A34BC9" w14:textId="369CE525" w:rsidR="00D472F2" w:rsidRPr="00027DCF" w:rsidRDefault="00D472F2" w:rsidP="00DE228D">
      <w:pPr>
        <w:rPr>
          <w:rFonts w:cs="Arial"/>
          <w:lang w:val="sr-Cyrl-RS" w:eastAsia="x-none"/>
        </w:rPr>
      </w:pPr>
      <w:r w:rsidRPr="00027DCF">
        <w:rPr>
          <w:rFonts w:cs="Arial"/>
          <w:lang w:val="sr-Cyrl-RS" w:eastAsia="x-none"/>
        </w:rPr>
        <w:t>Опрема се састоји из следећих елемената:</w:t>
      </w:r>
    </w:p>
    <w:p w14:paraId="2BFF13B6" w14:textId="7086374D" w:rsidR="00D472F2" w:rsidRPr="00027DCF" w:rsidRDefault="00D472F2" w:rsidP="005D26F6">
      <w:pPr>
        <w:pStyle w:val="Pasussalistom"/>
        <w:numPr>
          <w:ilvl w:val="0"/>
          <w:numId w:val="10"/>
        </w:numPr>
        <w:rPr>
          <w:rFonts w:ascii="Calibri" w:eastAsia="Times New Roman" w:hAnsi="Calibri"/>
          <w:lang w:val="sr-Cyrl-RS"/>
        </w:rPr>
      </w:pPr>
      <w:r w:rsidRPr="00027DCF">
        <w:rPr>
          <w:rFonts w:eastAsia="Times New Roman"/>
          <w:lang w:val="sr-Cyrl-RS"/>
        </w:rPr>
        <w:t>Централа</w:t>
      </w:r>
      <w:r w:rsidR="008E6EB5" w:rsidRPr="00027DCF">
        <w:rPr>
          <w:rFonts w:eastAsia="Times New Roman"/>
          <w:lang w:val="sr-Cyrl-RS"/>
        </w:rPr>
        <w:t xml:space="preserve"> (Модул  Петље - ком.3, Модул за стабилни систем за 4 гашењ</w:t>
      </w:r>
      <w:r w:rsidR="009C642C" w:rsidRPr="00027DCF">
        <w:rPr>
          <w:rFonts w:eastAsia="Times New Roman"/>
          <w:lang w:val="sr-Cyrl-RS"/>
        </w:rPr>
        <w:t xml:space="preserve">а </w:t>
      </w:r>
      <w:r w:rsidR="008E6EB5" w:rsidRPr="00027DCF">
        <w:rPr>
          <w:rFonts w:eastAsia="Times New Roman"/>
          <w:lang w:val="sr-Cyrl-RS"/>
        </w:rPr>
        <w:t>- ком.1, Модул за извршне функције</w:t>
      </w:r>
      <w:r w:rsidR="009C642C" w:rsidRPr="00027DCF">
        <w:rPr>
          <w:rFonts w:eastAsia="Times New Roman"/>
          <w:lang w:val="sr-Cyrl-RS"/>
        </w:rPr>
        <w:t xml:space="preserve"> – ком.3, Модул за мрежу и графички мониторинг – ком.1, Предња сигнализација за сигнале гашења пожара – ком.1)</w:t>
      </w:r>
    </w:p>
    <w:p w14:paraId="2C85D6F5" w14:textId="59C64E4F" w:rsidR="00F15FAB" w:rsidRDefault="00734601" w:rsidP="005D26F6">
      <w:pPr>
        <w:pStyle w:val="Pasussalistom"/>
        <w:numPr>
          <w:ilvl w:val="0"/>
          <w:numId w:val="10"/>
        </w:numPr>
        <w:rPr>
          <w:rFonts w:eastAsia="Times New Roman"/>
          <w:lang w:val="sr-Cyrl-RS"/>
        </w:rPr>
      </w:pPr>
      <w:r w:rsidRPr="00027DCF">
        <w:rPr>
          <w:rFonts w:eastAsia="Times New Roman"/>
          <w:lang w:val="sr-Cyrl-RS"/>
        </w:rPr>
        <w:t>Аутоматски детектори</w:t>
      </w:r>
      <w:r w:rsidR="004822F9">
        <w:rPr>
          <w:rFonts w:eastAsia="Times New Roman"/>
          <w:lang w:val="sr-Cyrl-RS"/>
        </w:rPr>
        <w:t xml:space="preserve"> (у зависности од цене детектора по комаду биће одређен број детектора према расположивости буџета);</w:t>
      </w:r>
    </w:p>
    <w:p w14:paraId="27488EDE" w14:textId="7746F8BC" w:rsidR="004822F9" w:rsidRPr="004822F9" w:rsidRDefault="004822F9" w:rsidP="004822F9">
      <w:pPr>
        <w:pStyle w:val="Pasussalistom"/>
        <w:numPr>
          <w:ilvl w:val="0"/>
          <w:numId w:val="10"/>
        </w:numPr>
        <w:rPr>
          <w:rFonts w:eastAsia="Times New Roman"/>
          <w:lang w:val="sr-Cyrl-RS"/>
        </w:rPr>
      </w:pPr>
      <w:r>
        <w:rPr>
          <w:rFonts w:eastAsia="Times New Roman"/>
          <w:lang w:val="sr-Cyrl-RS"/>
        </w:rPr>
        <w:t>Ручни</w:t>
      </w:r>
      <w:r w:rsidRPr="00027DCF">
        <w:rPr>
          <w:rFonts w:eastAsia="Times New Roman"/>
          <w:lang w:val="sr-Cyrl-RS"/>
        </w:rPr>
        <w:t xml:space="preserve"> детектори</w:t>
      </w:r>
      <w:r>
        <w:rPr>
          <w:rFonts w:eastAsia="Times New Roman"/>
          <w:lang w:val="sr-Cyrl-RS"/>
        </w:rPr>
        <w:t xml:space="preserve"> (у зависности од цене детектора по комаду биће одређен број детектора према расположивости буџета);</w:t>
      </w:r>
    </w:p>
    <w:p w14:paraId="442979FB" w14:textId="2AFA08E1" w:rsidR="00F15FAB" w:rsidRPr="00027DCF" w:rsidRDefault="00D30E87" w:rsidP="005D26F6">
      <w:pPr>
        <w:pStyle w:val="Pasussalistom"/>
        <w:numPr>
          <w:ilvl w:val="0"/>
          <w:numId w:val="10"/>
        </w:numPr>
        <w:rPr>
          <w:rFonts w:eastAsia="Times New Roman"/>
          <w:lang w:val="sr-Cyrl-RS"/>
        </w:rPr>
      </w:pPr>
      <w:r w:rsidRPr="00027DCF">
        <w:rPr>
          <w:rFonts w:eastAsia="Times New Roman"/>
          <w:lang w:val="sr-Cyrl-RS"/>
        </w:rPr>
        <w:t>Инсталациони ка</w:t>
      </w:r>
      <w:r w:rsidR="008A5195" w:rsidRPr="00027DCF">
        <w:rPr>
          <w:rFonts w:eastAsia="Times New Roman"/>
          <w:lang w:val="sr-Cyrl-RS"/>
        </w:rPr>
        <w:t>б</w:t>
      </w:r>
      <w:r w:rsidRPr="00027DCF">
        <w:rPr>
          <w:rFonts w:eastAsia="Times New Roman"/>
          <w:lang w:val="sr-Cyrl-RS"/>
        </w:rPr>
        <w:t>лови</w:t>
      </w:r>
      <w:r w:rsidR="001D07CC" w:rsidRPr="00027DCF">
        <w:rPr>
          <w:rFonts w:eastAsia="Times New Roman"/>
          <w:lang w:val="sr-Cyrl-RS"/>
        </w:rPr>
        <w:t>;</w:t>
      </w:r>
    </w:p>
    <w:p w14:paraId="553369C4" w14:textId="412FBCAA" w:rsidR="001D07CC" w:rsidRDefault="001D07CC" w:rsidP="005D26F6">
      <w:pPr>
        <w:pStyle w:val="Pasussalistom"/>
        <w:numPr>
          <w:ilvl w:val="0"/>
          <w:numId w:val="10"/>
        </w:numPr>
        <w:rPr>
          <w:rFonts w:eastAsia="Times New Roman"/>
          <w:lang w:val="sr-Cyrl-RS"/>
        </w:rPr>
      </w:pPr>
      <w:r w:rsidRPr="00027DCF">
        <w:rPr>
          <w:rFonts w:eastAsia="Times New Roman"/>
          <w:lang w:val="sr-Cyrl-RS"/>
        </w:rPr>
        <w:t>Разводни орман</w:t>
      </w:r>
      <w:r w:rsidR="00E53527" w:rsidRPr="00027DCF">
        <w:rPr>
          <w:rFonts w:eastAsia="Times New Roman"/>
          <w:lang w:val="sr-Cyrl-RS"/>
        </w:rPr>
        <w:t xml:space="preserve"> (веза инсталације са постојећин системом).</w:t>
      </w:r>
    </w:p>
    <w:p w14:paraId="0C34720A" w14:textId="1646AED2" w:rsidR="009C642C" w:rsidRDefault="00AA665C" w:rsidP="00AA665C">
      <w:pPr>
        <w:rPr>
          <w:rFonts w:cs="Arial"/>
          <w:lang w:val="sr-Cyrl-RS" w:eastAsia="x-none"/>
        </w:rPr>
      </w:pPr>
      <w:r w:rsidRPr="00AA665C">
        <w:rPr>
          <w:rFonts w:cs="Arial"/>
          <w:lang w:val="sr-Cyrl-RS" w:eastAsia="x-none"/>
        </w:rPr>
        <w:t>Именовање стручног надзора од стране Извођача, а у складу са законодавство РС.</w:t>
      </w:r>
    </w:p>
    <w:p w14:paraId="6DD4339F" w14:textId="12EFA296" w:rsidR="002B13D7" w:rsidRDefault="002B13D7" w:rsidP="00DB7879">
      <w:pPr>
        <w:rPr>
          <w:rFonts w:eastAsia="Times New Roman" w:cs="Arial"/>
          <w:szCs w:val="24"/>
          <w:lang w:val="sr-Cyrl-RS"/>
        </w:rPr>
      </w:pPr>
      <w:r w:rsidRPr="00027DCF">
        <w:rPr>
          <w:rFonts w:eastAsia="Times New Roman" w:cs="Arial"/>
          <w:szCs w:val="24"/>
          <w:lang w:val="sr-Cyrl-RS"/>
        </w:rPr>
        <w:t>Радове извршити према препорукама и упутствима произвођача наведене опреме придржавајући се свих одредби Закона о заштити од пожара.</w:t>
      </w:r>
    </w:p>
    <w:p w14:paraId="0E3D0F3D" w14:textId="77777777" w:rsidR="00DB7879" w:rsidRPr="00DB7879" w:rsidRDefault="00DB7879" w:rsidP="00DB7879">
      <w:pPr>
        <w:rPr>
          <w:rFonts w:eastAsia="Times New Roman" w:cs="Arial"/>
          <w:szCs w:val="24"/>
          <w:lang w:val="sr-Cyrl-RS"/>
        </w:rPr>
      </w:pPr>
    </w:p>
    <w:p w14:paraId="3E6451BC" w14:textId="538CF895" w:rsidR="00C530F8" w:rsidRPr="00027DCF" w:rsidRDefault="002935E8" w:rsidP="00DE228D">
      <w:pPr>
        <w:rPr>
          <w:rFonts w:cs="Arial"/>
          <w:lang w:val="sr-Cyrl-RS" w:eastAsia="x-none"/>
        </w:rPr>
      </w:pPr>
      <w:r w:rsidRPr="00DB7879">
        <w:rPr>
          <w:rFonts w:cs="Arial"/>
          <w:lang w:val="sr-Cyrl-RS" w:eastAsia="x-none"/>
        </w:rPr>
        <w:t>5.3</w:t>
      </w:r>
      <w:r w:rsidR="002B13D7" w:rsidRPr="00DB7879">
        <w:rPr>
          <w:rFonts w:cs="Arial"/>
          <w:lang w:val="sr-Cyrl-RS" w:eastAsia="x-none"/>
        </w:rPr>
        <w:t>.</w:t>
      </w:r>
      <w:r w:rsidRPr="00027DCF">
        <w:rPr>
          <w:rFonts w:cs="Arial"/>
          <w:lang w:val="sr-Cyrl-RS" w:eastAsia="x-none"/>
        </w:rPr>
        <w:t xml:space="preserve"> </w:t>
      </w:r>
      <w:r w:rsidR="00C530F8" w:rsidRPr="00027DCF">
        <w:rPr>
          <w:rFonts w:cs="Arial"/>
          <w:lang w:val="sr-Cyrl-RS" w:eastAsia="x-none"/>
        </w:rPr>
        <w:t>Прво контролисање инсталација и уређаја за аутоматско откривање и дојаву пожара у складу са Правилником о посебним условима које морају испуњавати правна лица која добијају овлашћење за обављање послова контролисања инсталација и уређаја за гашење пожара и инсталација посебних система ("Сл. гласник РС", бр. 52/2015 и 59/2016).</w:t>
      </w:r>
    </w:p>
    <w:p w14:paraId="5C6CA4FB" w14:textId="1A4D7441" w:rsidR="003D1F40" w:rsidRPr="00027DCF" w:rsidRDefault="00C530F8" w:rsidP="00DE228D">
      <w:pPr>
        <w:rPr>
          <w:rFonts w:cs="Arial"/>
          <w:lang w:val="sr-Cyrl-RS" w:eastAsia="x-none"/>
        </w:rPr>
      </w:pPr>
      <w:r w:rsidRPr="00027DCF">
        <w:rPr>
          <w:rFonts w:cs="Arial"/>
          <w:lang w:val="sr-Cyrl-RS" w:eastAsia="x-none"/>
        </w:rPr>
        <w:t>Организација техничког прегледа објекта и утврђивања подобности за употребу у складу са законом</w:t>
      </w:r>
      <w:r w:rsidR="00AC7805" w:rsidRPr="00027DCF">
        <w:rPr>
          <w:rFonts w:cs="Arial"/>
          <w:lang w:val="sr-Cyrl-RS" w:eastAsia="x-none"/>
        </w:rPr>
        <w:t>.</w:t>
      </w:r>
      <w:r w:rsidRPr="00027DCF">
        <w:rPr>
          <w:rFonts w:cs="Arial"/>
          <w:lang w:val="sr-Cyrl-RS" w:eastAsia="x-none"/>
        </w:rPr>
        <w:t xml:space="preserve"> </w:t>
      </w:r>
    </w:p>
    <w:p w14:paraId="751BA6FC" w14:textId="77777777" w:rsidR="00324AF1" w:rsidRPr="00027DCF" w:rsidRDefault="00324AF1" w:rsidP="00DE228D">
      <w:pPr>
        <w:rPr>
          <w:rFonts w:cs="Arial"/>
          <w:lang w:val="sr-Cyrl-RS" w:eastAsia="x-none"/>
        </w:rPr>
      </w:pPr>
    </w:p>
    <w:p w14:paraId="541823F5" w14:textId="5C44D8C5" w:rsidR="00464416" w:rsidRPr="00027DCF" w:rsidRDefault="00464416" w:rsidP="00DE228D">
      <w:pPr>
        <w:pStyle w:val="Naslov1"/>
        <w:rPr>
          <w:lang w:val="sr-Cyrl-RS"/>
        </w:rPr>
      </w:pPr>
      <w:bookmarkStart w:id="40" w:name="_Toc231456403"/>
      <w:bookmarkStart w:id="41" w:name="_Toc231457852"/>
      <w:bookmarkStart w:id="42" w:name="_Toc231639952"/>
      <w:r w:rsidRPr="00027DCF">
        <w:rPr>
          <w:lang w:val="sr-Cyrl-RS"/>
        </w:rPr>
        <w:t>ТЕХНИЧКИ ЗАХТЕВИ</w:t>
      </w:r>
      <w:bookmarkEnd w:id="38"/>
      <w:bookmarkEnd w:id="39"/>
      <w:bookmarkEnd w:id="40"/>
      <w:bookmarkEnd w:id="41"/>
      <w:bookmarkEnd w:id="42"/>
      <w:r w:rsidRPr="00027DCF">
        <w:rPr>
          <w:lang w:val="sr-Cyrl-RS"/>
        </w:rPr>
        <w:t xml:space="preserve"> </w:t>
      </w:r>
    </w:p>
    <w:p w14:paraId="27C862E0" w14:textId="4EB07BE9" w:rsidR="00AC47A0" w:rsidRPr="00027DCF" w:rsidRDefault="002F36E6" w:rsidP="00DE228D">
      <w:pPr>
        <w:rPr>
          <w:rFonts w:eastAsia="Times New Roman" w:cs="Arial"/>
          <w:lang w:val="sr-Cyrl-RS"/>
        </w:rPr>
      </w:pPr>
      <w:r w:rsidRPr="00027DCF">
        <w:rPr>
          <w:rFonts w:eastAsia="Times New Roman" w:cs="Arial"/>
          <w:lang w:val="sr-Cyrl-RS"/>
        </w:rPr>
        <w:t>П</w:t>
      </w:r>
      <w:r w:rsidR="00AC47A0" w:rsidRPr="00027DCF">
        <w:rPr>
          <w:rFonts w:eastAsia="Times New Roman" w:cs="Arial"/>
          <w:lang w:val="sr-Cyrl-RS"/>
        </w:rPr>
        <w:t>очетак пружања услуге</w:t>
      </w:r>
      <w:r w:rsidR="00930149" w:rsidRPr="00027DCF">
        <w:rPr>
          <w:rFonts w:eastAsia="Times New Roman" w:cs="Arial"/>
          <w:lang w:val="sr-Cyrl-RS"/>
        </w:rPr>
        <w:t xml:space="preserve"> је</w:t>
      </w:r>
      <w:r w:rsidR="00AC47A0" w:rsidRPr="00027DCF">
        <w:rPr>
          <w:rFonts w:eastAsia="Times New Roman" w:cs="Arial"/>
          <w:lang w:val="sr-Cyrl-RS"/>
        </w:rPr>
        <w:t xml:space="preserve"> </w:t>
      </w:r>
      <w:r w:rsidR="00FA535E" w:rsidRPr="00027DCF">
        <w:rPr>
          <w:rFonts w:eastAsia="Times New Roman" w:cs="Arial"/>
          <w:lang w:val="sr-Cyrl-RS"/>
        </w:rPr>
        <w:t xml:space="preserve">након </w:t>
      </w:r>
      <w:r w:rsidR="00930149" w:rsidRPr="00027DCF">
        <w:rPr>
          <w:rFonts w:eastAsia="Times New Roman" w:cs="Arial"/>
          <w:lang w:val="sr-Cyrl-RS"/>
        </w:rPr>
        <w:t>обостраног потписивања</w:t>
      </w:r>
      <w:r w:rsidR="00FA535E" w:rsidRPr="00027DCF">
        <w:rPr>
          <w:rFonts w:eastAsia="Times New Roman" w:cs="Arial"/>
          <w:lang w:val="sr-Cyrl-RS"/>
        </w:rPr>
        <w:t xml:space="preserve"> Уговора/</w:t>
      </w:r>
      <w:r w:rsidR="00EF0CAE" w:rsidRPr="00027DCF">
        <w:rPr>
          <w:rFonts w:eastAsia="Times New Roman" w:cs="Arial"/>
          <w:lang w:val="sr-Cyrl-RS"/>
        </w:rPr>
        <w:t>Н</w:t>
      </w:r>
      <w:r w:rsidR="00FA535E" w:rsidRPr="00027DCF">
        <w:rPr>
          <w:rFonts w:eastAsia="Times New Roman" w:cs="Arial"/>
          <w:lang w:val="sr-Cyrl-RS"/>
        </w:rPr>
        <w:t>аруџбенице</w:t>
      </w:r>
      <w:r w:rsidR="00CB21EB" w:rsidRPr="00027DCF">
        <w:rPr>
          <w:rFonts w:eastAsia="Times New Roman" w:cs="Arial"/>
          <w:lang w:val="sr-Cyrl-RS"/>
        </w:rPr>
        <w:t xml:space="preserve"> или емитовања обавезујућег Писма о намерама од стране Наручиоца.</w:t>
      </w:r>
    </w:p>
    <w:p w14:paraId="7EB212A7" w14:textId="2077E97E" w:rsidR="00AB5850" w:rsidRPr="00AB5850" w:rsidRDefault="00AB5850" w:rsidP="009B2A4D">
      <w:pPr>
        <w:ind w:left="426"/>
        <w:rPr>
          <w:lang w:val="sr-Cyrl-RS"/>
        </w:rPr>
      </w:pPr>
      <w:r w:rsidRPr="00AB5850">
        <w:rPr>
          <w:lang w:val="sr-Cyrl-RS"/>
        </w:rPr>
        <w:lastRenderedPageBreak/>
        <w:t>Извршилац услуге је обавезан да пре подношења понуде изврши обилазан</w:t>
      </w:r>
      <w:r w:rsidR="00725C9D">
        <w:rPr>
          <w:lang w:val="sr-Cyrl-RS"/>
        </w:rPr>
        <w:t xml:space="preserve"> </w:t>
      </w:r>
      <w:r w:rsidRPr="00AB5850">
        <w:rPr>
          <w:lang w:val="sr-Cyrl-RS"/>
        </w:rPr>
        <w:t>објеката са представником Наручиоца и упозна се са стањем, процедурама и другим релевантним питањима  која су у вези са предметом радова. Обилазак се мора најавити минимум 24 часа раније уз достављање свих потребних података за посету локације Наручиоца.</w:t>
      </w:r>
    </w:p>
    <w:p w14:paraId="10829AEA" w14:textId="77777777" w:rsidR="00AB5850" w:rsidRPr="00AB5850" w:rsidRDefault="00AB5850" w:rsidP="009B2A4D">
      <w:pPr>
        <w:ind w:left="426"/>
        <w:rPr>
          <w:lang w:val="sr-Cyrl-RS"/>
        </w:rPr>
      </w:pPr>
      <w:r w:rsidRPr="00AB5850">
        <w:rPr>
          <w:lang w:val="sr-Cyrl-RS"/>
        </w:rPr>
        <w:t>Табела 6.1 Контакт представника Наручиоца на локацијама:</w:t>
      </w:r>
    </w:p>
    <w:tbl>
      <w:tblPr>
        <w:tblStyle w:val="Koordinatnamreatabele1"/>
        <w:tblW w:w="0" w:type="auto"/>
        <w:tblInd w:w="421" w:type="dxa"/>
        <w:tblLook w:val="04A0" w:firstRow="1" w:lastRow="0" w:firstColumn="1" w:lastColumn="0" w:noHBand="0" w:noVBand="1"/>
      </w:tblPr>
      <w:tblGrid>
        <w:gridCol w:w="1411"/>
        <w:gridCol w:w="1826"/>
        <w:gridCol w:w="2084"/>
        <w:gridCol w:w="2808"/>
        <w:gridCol w:w="1645"/>
      </w:tblGrid>
      <w:tr w:rsidR="00AB5850" w:rsidRPr="00AB5850" w14:paraId="0B6635A1" w14:textId="77777777" w:rsidTr="009B2A4D">
        <w:tc>
          <w:tcPr>
            <w:tcW w:w="990" w:type="dxa"/>
          </w:tcPr>
          <w:p w14:paraId="7D7DBB6D" w14:textId="77777777" w:rsidR="00AB5850" w:rsidRPr="00AB5850" w:rsidRDefault="00AB5850" w:rsidP="009B2A4D">
            <w:pPr>
              <w:spacing w:after="120"/>
              <w:ind w:left="426"/>
              <w:jc w:val="center"/>
              <w:rPr>
                <w:lang w:val="sr-Cyrl-RS"/>
              </w:rPr>
            </w:pPr>
            <w:r w:rsidRPr="00AB5850">
              <w:rPr>
                <w:lang w:val="sr-Cyrl-RS"/>
              </w:rPr>
              <w:t>Ред.бр.</w:t>
            </w:r>
          </w:p>
        </w:tc>
        <w:tc>
          <w:tcPr>
            <w:tcW w:w="1925" w:type="dxa"/>
          </w:tcPr>
          <w:p w14:paraId="5B8C3C2F" w14:textId="77777777" w:rsidR="00AB5850" w:rsidRPr="00AB5850" w:rsidRDefault="00AB5850" w:rsidP="009B2A4D">
            <w:pPr>
              <w:spacing w:after="120"/>
              <w:ind w:left="426"/>
              <w:jc w:val="center"/>
              <w:rPr>
                <w:lang w:val="sr-Cyrl-RS"/>
              </w:rPr>
            </w:pPr>
            <w:r w:rsidRPr="00AB5850">
              <w:rPr>
                <w:lang w:val="sr-Cyrl-RS"/>
              </w:rPr>
              <w:t>Локација</w:t>
            </w:r>
          </w:p>
        </w:tc>
        <w:tc>
          <w:tcPr>
            <w:tcW w:w="2297" w:type="dxa"/>
          </w:tcPr>
          <w:p w14:paraId="2DEDAD05" w14:textId="77777777" w:rsidR="00AB5850" w:rsidRPr="00AB5850" w:rsidRDefault="00AB5850" w:rsidP="009B2A4D">
            <w:pPr>
              <w:spacing w:after="120"/>
              <w:ind w:left="426"/>
              <w:jc w:val="center"/>
              <w:rPr>
                <w:lang w:val="sr-Cyrl-RS"/>
              </w:rPr>
            </w:pPr>
            <w:r w:rsidRPr="00AB5850">
              <w:rPr>
                <w:lang w:val="sr-Cyrl-RS"/>
              </w:rPr>
              <w:t>Име и презиме</w:t>
            </w:r>
          </w:p>
        </w:tc>
        <w:tc>
          <w:tcPr>
            <w:tcW w:w="2892" w:type="dxa"/>
          </w:tcPr>
          <w:p w14:paraId="12135968" w14:textId="77777777" w:rsidR="00AB5850" w:rsidRPr="00AB5850" w:rsidRDefault="00AB5850" w:rsidP="009B2A4D">
            <w:pPr>
              <w:spacing w:after="120"/>
              <w:ind w:left="426"/>
              <w:jc w:val="center"/>
              <w:rPr>
                <w:lang w:val="sr-Cyrl-RS"/>
              </w:rPr>
            </w:pPr>
            <w:r w:rsidRPr="00AB5850">
              <w:rPr>
                <w:lang w:val="sr-Cyrl-RS"/>
              </w:rPr>
              <w:t>e-mail</w:t>
            </w:r>
          </w:p>
        </w:tc>
        <w:tc>
          <w:tcPr>
            <w:tcW w:w="1670" w:type="dxa"/>
          </w:tcPr>
          <w:p w14:paraId="0B59B44A" w14:textId="77777777" w:rsidR="00AB5850" w:rsidRPr="00AB5850" w:rsidRDefault="00AB5850" w:rsidP="009B2A4D">
            <w:pPr>
              <w:spacing w:after="120"/>
              <w:ind w:left="426"/>
              <w:jc w:val="center"/>
              <w:rPr>
                <w:lang w:val="sr-Cyrl-RS"/>
              </w:rPr>
            </w:pPr>
            <w:r w:rsidRPr="00AB5850">
              <w:rPr>
                <w:lang w:val="sr-Cyrl-RS"/>
              </w:rPr>
              <w:t>Телефон</w:t>
            </w:r>
          </w:p>
        </w:tc>
      </w:tr>
      <w:tr w:rsidR="00AB5850" w:rsidRPr="00AB5850" w14:paraId="5DB9BE9E" w14:textId="77777777" w:rsidTr="009B2A4D">
        <w:tc>
          <w:tcPr>
            <w:tcW w:w="990" w:type="dxa"/>
          </w:tcPr>
          <w:p w14:paraId="6B24248C" w14:textId="77777777" w:rsidR="00AB5850" w:rsidRPr="00AB5850" w:rsidRDefault="00AB5850" w:rsidP="009B2A4D">
            <w:pPr>
              <w:numPr>
                <w:ilvl w:val="0"/>
                <w:numId w:val="22"/>
              </w:numPr>
              <w:spacing w:after="120"/>
              <w:ind w:left="426"/>
              <w:contextualSpacing/>
              <w:rPr>
                <w:sz w:val="20"/>
                <w:lang w:val="sr-Cyrl-RS"/>
              </w:rPr>
            </w:pPr>
          </w:p>
        </w:tc>
        <w:tc>
          <w:tcPr>
            <w:tcW w:w="1925" w:type="dxa"/>
          </w:tcPr>
          <w:p w14:paraId="649AFE80" w14:textId="77777777" w:rsidR="00AB5850" w:rsidRPr="00AB5850" w:rsidRDefault="00AB5850" w:rsidP="009B2A4D">
            <w:pPr>
              <w:spacing w:after="120"/>
              <w:ind w:left="426"/>
              <w:rPr>
                <w:sz w:val="20"/>
                <w:lang w:val="sr-Cyrl-RS"/>
              </w:rPr>
            </w:pPr>
            <w:r w:rsidRPr="00AB5850">
              <w:rPr>
                <w:sz w:val="20"/>
                <w:lang w:val="sr-Cyrl-RS"/>
              </w:rPr>
              <w:t>Пословни центар Београд</w:t>
            </w:r>
          </w:p>
        </w:tc>
        <w:tc>
          <w:tcPr>
            <w:tcW w:w="2297" w:type="dxa"/>
          </w:tcPr>
          <w:p w14:paraId="29226738" w14:textId="77777777" w:rsidR="00AB5850" w:rsidRPr="00AB5850" w:rsidRDefault="00AB5850" w:rsidP="009B2A4D">
            <w:pPr>
              <w:spacing w:after="120"/>
              <w:ind w:left="426"/>
              <w:rPr>
                <w:sz w:val="20"/>
                <w:lang w:val="sr-Cyrl-RS"/>
              </w:rPr>
            </w:pPr>
            <w:r w:rsidRPr="00AB5850">
              <w:rPr>
                <w:sz w:val="20"/>
                <w:lang w:val="sr-Cyrl-RS"/>
              </w:rPr>
              <w:t>Драган Тимотић</w:t>
            </w:r>
          </w:p>
        </w:tc>
        <w:tc>
          <w:tcPr>
            <w:tcW w:w="2892" w:type="dxa"/>
          </w:tcPr>
          <w:p w14:paraId="27DE8658" w14:textId="77777777" w:rsidR="00AB5850" w:rsidRPr="00AB5850" w:rsidRDefault="00AB5850" w:rsidP="009B2A4D">
            <w:pPr>
              <w:spacing w:after="120"/>
              <w:ind w:left="426"/>
              <w:jc w:val="center"/>
              <w:rPr>
                <w:sz w:val="20"/>
                <w:lang w:val="sr-Latn-RS"/>
              </w:rPr>
            </w:pPr>
            <w:r w:rsidRPr="00AB5850">
              <w:rPr>
                <w:sz w:val="20"/>
                <w:lang w:val="sr-Latn-RS"/>
              </w:rPr>
              <w:t>dragan.timotic</w:t>
            </w:r>
            <w:r w:rsidRPr="00AB5850">
              <w:rPr>
                <w:sz w:val="20"/>
                <w:lang w:val="sr-Cyrl-RS"/>
              </w:rPr>
              <w:t>@nis.rs</w:t>
            </w:r>
          </w:p>
        </w:tc>
        <w:tc>
          <w:tcPr>
            <w:tcW w:w="1670" w:type="dxa"/>
          </w:tcPr>
          <w:p w14:paraId="1ED49DE3" w14:textId="77777777" w:rsidR="00AB5850" w:rsidRPr="00AB5850" w:rsidRDefault="00AB5850" w:rsidP="009B2A4D">
            <w:pPr>
              <w:spacing w:after="120"/>
              <w:ind w:left="426"/>
              <w:rPr>
                <w:sz w:val="20"/>
                <w:lang w:val="sr-Cyrl-RS"/>
              </w:rPr>
            </w:pPr>
            <w:r w:rsidRPr="00AB5850">
              <w:rPr>
                <w:sz w:val="20"/>
                <w:lang w:val="sr-Cyrl-RS"/>
              </w:rPr>
              <w:t>064 8881063</w:t>
            </w:r>
          </w:p>
        </w:tc>
      </w:tr>
    </w:tbl>
    <w:p w14:paraId="39D2933C" w14:textId="39B3D16B" w:rsidR="00AB5850" w:rsidRPr="00AB5850" w:rsidRDefault="00BB0561" w:rsidP="009B2A4D">
      <w:pPr>
        <w:ind w:left="426"/>
        <w:rPr>
          <w:lang w:val="sr-Cyrl-RS"/>
        </w:rPr>
      </w:pPr>
      <w:r>
        <w:rPr>
          <w:lang w:val="sr-Cyrl-RS"/>
        </w:rPr>
        <w:t>Наричилац</w:t>
      </w:r>
      <w:r w:rsidR="00AB5850" w:rsidRPr="00AB5850">
        <w:rPr>
          <w:lang w:val="sr-Cyrl-RS"/>
        </w:rPr>
        <w:t xml:space="preserve"> услуге сачињава запис о обиласку</w:t>
      </w:r>
      <w:r>
        <w:rPr>
          <w:lang w:val="sr-Cyrl-RS"/>
        </w:rPr>
        <w:t xml:space="preserve"> </w:t>
      </w:r>
      <w:r w:rsidR="00AB5850" w:rsidRPr="00AB5850">
        <w:rPr>
          <w:lang w:val="sr-Cyrl-RS"/>
        </w:rPr>
        <w:t xml:space="preserve">објекта на свом меморандуму, који оверава својеручним потписом представник Наручиоца претходно наведен у табели 6.1. </w:t>
      </w:r>
      <w:r>
        <w:rPr>
          <w:lang w:val="sr-Cyrl-RS"/>
        </w:rPr>
        <w:t xml:space="preserve">који се </w:t>
      </w:r>
      <w:r w:rsidR="00AB5850" w:rsidRPr="00AB5850">
        <w:rPr>
          <w:lang w:val="sr-Cyrl-RS"/>
        </w:rPr>
        <w:t>прилаже као део техничке документације приликом подношења понуде.</w:t>
      </w:r>
    </w:p>
    <w:p w14:paraId="4156665A" w14:textId="77777777" w:rsidR="008479B5" w:rsidRDefault="00AB5850" w:rsidP="009B2A4D">
      <w:pPr>
        <w:ind w:left="426"/>
        <w:rPr>
          <w:lang w:val="sr-Cyrl-RS"/>
        </w:rPr>
      </w:pPr>
      <w:r w:rsidRPr="00AB5850">
        <w:rPr>
          <w:lang w:val="sr-Cyrl-RS"/>
        </w:rPr>
        <w:t>Оцена испуњености захтева у погледу техничког, кадровског и пословног капацитета у случају понуде са подизвођачима или понуде конзорцијума, врши се збрајањем капацитета сваког учесника. У току спровођења тендера, Наручилац има право да изврши контролу испуњености техничких захтева код Извршиоца услуге, што је овај дужан да одобри, с тим што је наручилац дужан да контролу најави најмање један дан раније.</w:t>
      </w:r>
    </w:p>
    <w:p w14:paraId="42C1B603" w14:textId="241953F5" w:rsidR="00AB5850" w:rsidRPr="00AB5850" w:rsidRDefault="00AB5850" w:rsidP="0019208C">
      <w:pPr>
        <w:ind w:left="426"/>
        <w:rPr>
          <w:lang w:val="sr-Cyrl-RS"/>
        </w:rPr>
      </w:pPr>
      <w:r w:rsidRPr="00AB5850">
        <w:rPr>
          <w:lang w:val="sr-Cyrl-RS"/>
        </w:rPr>
        <w:t xml:space="preserve">Извршилац услуге је у обавези да достави детаљан Термин план активности тока реализације целог пројекта, као саставни део понуде, који треба да буде одобрен од стране Наручиоца (представник Наручиоца претходно наведен у табели 6.1. и руководилац пројекта). </w:t>
      </w:r>
    </w:p>
    <w:p w14:paraId="1C707605" w14:textId="77777777" w:rsidR="00AB5850" w:rsidRPr="00AB5850" w:rsidRDefault="00AB5850" w:rsidP="009B2A4D">
      <w:pPr>
        <w:ind w:left="426"/>
        <w:rPr>
          <w:lang w:val="sr-Cyrl-RS"/>
        </w:rPr>
      </w:pPr>
      <w:r w:rsidRPr="00AB5850">
        <w:rPr>
          <w:lang w:val="sr-Cyrl-RS"/>
        </w:rPr>
        <w:t xml:space="preserve">Сви термин планови морају бити усаглашени са Наручиоцем посла у фази нуђења. </w:t>
      </w:r>
    </w:p>
    <w:p w14:paraId="7DEE8EE8" w14:textId="77777777" w:rsidR="0019208C" w:rsidRDefault="00AB5850" w:rsidP="0019208C">
      <w:pPr>
        <w:ind w:left="426"/>
        <w:rPr>
          <w:highlight w:val="yellow"/>
          <w:lang w:val="sr-Cyrl-RS"/>
        </w:rPr>
      </w:pPr>
      <w:r w:rsidRPr="00AB5850">
        <w:rPr>
          <w:lang w:val="sr-Cyrl-RS"/>
        </w:rPr>
        <w:t>Детаље и основе за израду истих тражити приликом обиласка објеката.</w:t>
      </w:r>
      <w:r w:rsidR="0019208C" w:rsidRPr="0019208C">
        <w:rPr>
          <w:highlight w:val="yellow"/>
          <w:lang w:val="sr-Cyrl-RS"/>
        </w:rPr>
        <w:t xml:space="preserve"> </w:t>
      </w:r>
    </w:p>
    <w:p w14:paraId="216C6AFF" w14:textId="05126FB0" w:rsidR="00AB5850" w:rsidRPr="00AB5850" w:rsidRDefault="0019208C" w:rsidP="0019208C">
      <w:pPr>
        <w:ind w:left="426"/>
        <w:rPr>
          <w:lang w:val="sr-Cyrl-RS"/>
        </w:rPr>
      </w:pPr>
      <w:r w:rsidRPr="0019208C">
        <w:rPr>
          <w:lang w:val="sr-Cyrl-RS"/>
        </w:rPr>
        <w:t xml:space="preserve">Извршилац услуге је у обавези да ангажује независну </w:t>
      </w:r>
      <w:r>
        <w:rPr>
          <w:lang w:val="sr-Cyrl-RS"/>
        </w:rPr>
        <w:t>фиму</w:t>
      </w:r>
      <w:r w:rsidRPr="0019208C">
        <w:rPr>
          <w:lang w:val="sr-Cyrl-RS"/>
        </w:rPr>
        <w:t xml:space="preserve"> која ће вршити надзор у фази извођења радова.</w:t>
      </w:r>
    </w:p>
    <w:p w14:paraId="2DE1DE6E" w14:textId="2D91A3F8" w:rsidR="00BB0561" w:rsidRDefault="00BB0561" w:rsidP="00DE228D">
      <w:pPr>
        <w:rPr>
          <w:lang w:val="sr-Cyrl-RS"/>
        </w:rPr>
      </w:pPr>
      <w:bookmarkStart w:id="43" w:name="_Hlk232578614"/>
      <w:r w:rsidRPr="00AB5850">
        <w:rPr>
          <w:lang w:val="sr-Cyrl-RS"/>
        </w:rPr>
        <w:t>Извршилац услуге је у обавези</w:t>
      </w:r>
      <w:r>
        <w:rPr>
          <w:lang w:val="sr-Cyrl-RS"/>
        </w:rPr>
        <w:t xml:space="preserve"> да </w:t>
      </w:r>
      <w:bookmarkEnd w:id="43"/>
      <w:r>
        <w:rPr>
          <w:lang w:val="sr-Cyrl-RS"/>
        </w:rPr>
        <w:t xml:space="preserve">омогући паралелан рад </w:t>
      </w:r>
      <w:r w:rsidR="00D06C88">
        <w:rPr>
          <w:lang w:val="sr-Cyrl-RS"/>
        </w:rPr>
        <w:t xml:space="preserve"> постојеће и новопостављене централе до добијања позитивног налаза независне куће која ће бити ангажована за прво контролисање.</w:t>
      </w:r>
    </w:p>
    <w:p w14:paraId="05DE594A" w14:textId="6163ECF0" w:rsidR="00D06C88" w:rsidRDefault="00D06C88" w:rsidP="00D06C88">
      <w:pPr>
        <w:rPr>
          <w:lang w:val="sr-Cyrl-RS"/>
        </w:rPr>
      </w:pPr>
      <w:r w:rsidRPr="00AB5850">
        <w:rPr>
          <w:lang w:val="sr-Cyrl-RS"/>
        </w:rPr>
        <w:t>Извршилац услуге је у обавези</w:t>
      </w:r>
      <w:r>
        <w:rPr>
          <w:lang w:val="sr-Cyrl-RS"/>
        </w:rPr>
        <w:t xml:space="preserve"> да после извршених радова достави Пројекат изведеног стања.</w:t>
      </w:r>
      <w:r w:rsidRPr="00D06C88">
        <w:rPr>
          <w:lang w:val="sr-Cyrl-RS"/>
        </w:rPr>
        <w:t xml:space="preserve"> </w:t>
      </w:r>
    </w:p>
    <w:p w14:paraId="15CDF02C" w14:textId="3CBD8590" w:rsidR="00D06C88" w:rsidRDefault="00D06C88" w:rsidP="00D06C88">
      <w:pPr>
        <w:rPr>
          <w:lang w:val="sr-Cyrl-RS"/>
        </w:rPr>
      </w:pPr>
      <w:r w:rsidRPr="00AB5850">
        <w:rPr>
          <w:lang w:val="sr-Cyrl-RS"/>
        </w:rPr>
        <w:t>Извршилац услуге је у обавези</w:t>
      </w:r>
      <w:r>
        <w:rPr>
          <w:lang w:val="sr-Cyrl-RS"/>
        </w:rPr>
        <w:t xml:space="preserve"> да после извршених радова</w:t>
      </w:r>
      <w:r w:rsidR="00D14E06">
        <w:rPr>
          <w:lang w:val="sr-Cyrl-RS"/>
        </w:rPr>
        <w:t xml:space="preserve"> достави техничко упутство на српском језику и да</w:t>
      </w:r>
      <w:r>
        <w:rPr>
          <w:lang w:val="sr-Cyrl-RS"/>
        </w:rPr>
        <w:t xml:space="preserve"> изврши обуку</w:t>
      </w:r>
      <w:r w:rsidR="00D14E06">
        <w:rPr>
          <w:lang w:val="sr-Cyrl-RS"/>
        </w:rPr>
        <w:t xml:space="preserve"> запослених за употребу и руковање уграђеном опремом.</w:t>
      </w:r>
    </w:p>
    <w:p w14:paraId="0C937EA7" w14:textId="77777777" w:rsidR="00D06C88" w:rsidRDefault="00D06C88" w:rsidP="00DE228D">
      <w:pPr>
        <w:rPr>
          <w:lang w:val="sr-Cyrl-RS"/>
        </w:rPr>
      </w:pPr>
    </w:p>
    <w:p w14:paraId="78E0442D" w14:textId="01AEEFA6" w:rsidR="00EF0CAE" w:rsidRPr="00027DCF" w:rsidRDefault="00464416" w:rsidP="00DE228D">
      <w:pPr>
        <w:pStyle w:val="Naslov1"/>
        <w:rPr>
          <w:lang w:val="sr-Cyrl-RS"/>
        </w:rPr>
      </w:pPr>
      <w:bookmarkStart w:id="44" w:name="_Toc493670564"/>
      <w:bookmarkStart w:id="45" w:name="_Toc87970698"/>
      <w:bookmarkStart w:id="46" w:name="_Toc231456404"/>
      <w:bookmarkStart w:id="47" w:name="_Toc231457853"/>
      <w:bookmarkStart w:id="48" w:name="_Toc231639953"/>
      <w:r w:rsidRPr="00027DCF">
        <w:rPr>
          <w:lang w:val="sr-Cyrl-RS"/>
        </w:rPr>
        <w:t>РОК И ДИНАМИКА ЗА РЕАЛИЗАЦИЈУ ПРЕДМЕТНЕ УСЛУГЕ</w:t>
      </w:r>
      <w:bookmarkEnd w:id="44"/>
      <w:bookmarkEnd w:id="45"/>
      <w:bookmarkEnd w:id="46"/>
      <w:bookmarkEnd w:id="47"/>
      <w:bookmarkEnd w:id="48"/>
      <w:r w:rsidRPr="00027DCF">
        <w:rPr>
          <w:lang w:val="sr-Cyrl-RS"/>
        </w:rPr>
        <w:t xml:space="preserve"> </w:t>
      </w:r>
      <w:r w:rsidR="00EF0CAE" w:rsidRPr="00027DCF">
        <w:rPr>
          <w:lang w:val="sr-Cyrl-RS"/>
        </w:rPr>
        <w:t xml:space="preserve">   </w:t>
      </w:r>
    </w:p>
    <w:p w14:paraId="022FD526" w14:textId="7BB0799D" w:rsidR="00EF0CAE" w:rsidRPr="00027DCF" w:rsidRDefault="00EF0CAE" w:rsidP="00DE228D">
      <w:pPr>
        <w:rPr>
          <w:rFonts w:eastAsia="Times New Roman" w:cs="Arial"/>
          <w:lang w:val="sr-Cyrl-RS"/>
        </w:rPr>
      </w:pPr>
      <w:r w:rsidRPr="00027DCF">
        <w:rPr>
          <w:rFonts w:eastAsia="Times New Roman" w:cs="Arial"/>
          <w:lang w:val="sr-Cyrl-RS"/>
        </w:rPr>
        <w:t>Рок за реализацију комплетне услуге је 31.10.2026. године.</w:t>
      </w:r>
    </w:p>
    <w:p w14:paraId="3C3665E9" w14:textId="77777777" w:rsidR="00324AF1" w:rsidRPr="00027DCF" w:rsidRDefault="00324AF1" w:rsidP="00DE228D">
      <w:pPr>
        <w:rPr>
          <w:rFonts w:eastAsia="Times New Roman" w:cs="Arial"/>
          <w:lang w:val="sr-Cyrl-RS"/>
        </w:rPr>
      </w:pPr>
    </w:p>
    <w:p w14:paraId="4D85EF09" w14:textId="41D21699" w:rsidR="00464416" w:rsidRPr="00027DCF" w:rsidRDefault="00EF0CAE" w:rsidP="00DE228D">
      <w:pPr>
        <w:pStyle w:val="Naslov1"/>
        <w:rPr>
          <w:lang w:val="sr-Cyrl-RS"/>
        </w:rPr>
      </w:pPr>
      <w:bookmarkStart w:id="49" w:name="_Toc231456405"/>
      <w:bookmarkStart w:id="50" w:name="_Toc231457854"/>
      <w:bookmarkStart w:id="51" w:name="_Toc231639954"/>
      <w:r w:rsidRPr="00027DCF">
        <w:rPr>
          <w:lang w:val="sr-Cyrl-RS"/>
        </w:rPr>
        <w:t>ПРИЈЕМ ИЗВРШЕНЕ УСЛУГЕ</w:t>
      </w:r>
      <w:bookmarkEnd w:id="49"/>
      <w:bookmarkEnd w:id="50"/>
      <w:bookmarkEnd w:id="51"/>
    </w:p>
    <w:p w14:paraId="2F5FDE62" w14:textId="77777777" w:rsidR="00EF0CAE" w:rsidRPr="00027DCF" w:rsidRDefault="009C04DC" w:rsidP="00DE228D">
      <w:pPr>
        <w:rPr>
          <w:b/>
          <w:bCs/>
          <w:lang w:val="sr-Cyrl-RS"/>
        </w:rPr>
      </w:pPr>
      <w:bookmarkStart w:id="52" w:name="_Toc231456406"/>
      <w:bookmarkStart w:id="53" w:name="_Toc231457855"/>
      <w:bookmarkStart w:id="54" w:name="_Toc493670568"/>
      <w:bookmarkStart w:id="55" w:name="_Toc87970700"/>
      <w:r w:rsidRPr="00027DCF">
        <w:rPr>
          <w:lang w:val="sr-Cyrl-RS"/>
        </w:rPr>
        <w:t xml:space="preserve">Као дан завршетка уговорене услуге сматраће се дан примопредаје </w:t>
      </w:r>
      <w:r w:rsidR="00232D5F" w:rsidRPr="00027DCF">
        <w:rPr>
          <w:lang w:val="sr-Cyrl-RS"/>
        </w:rPr>
        <w:t xml:space="preserve">система за дојаву и гашење пожара </w:t>
      </w:r>
      <w:r w:rsidR="00690C3C" w:rsidRPr="00027DCF">
        <w:rPr>
          <w:lang w:val="sr-Cyrl-RS"/>
        </w:rPr>
        <w:t xml:space="preserve">од стране Понуђача Наручиоцу. Примопредаја обухвата </w:t>
      </w:r>
      <w:r w:rsidRPr="00027DCF">
        <w:rPr>
          <w:lang w:val="sr-Cyrl-RS"/>
        </w:rPr>
        <w:t>комплетн</w:t>
      </w:r>
      <w:r w:rsidR="00690C3C" w:rsidRPr="00027DCF">
        <w:rPr>
          <w:lang w:val="sr-Cyrl-RS"/>
        </w:rPr>
        <w:t>у</w:t>
      </w:r>
      <w:r w:rsidRPr="00027DCF">
        <w:rPr>
          <w:lang w:val="sr-Cyrl-RS"/>
        </w:rPr>
        <w:t xml:space="preserve"> техничк</w:t>
      </w:r>
      <w:r w:rsidR="00690C3C" w:rsidRPr="00027DCF">
        <w:rPr>
          <w:lang w:val="sr-Cyrl-RS"/>
        </w:rPr>
        <w:t>у</w:t>
      </w:r>
      <w:r w:rsidRPr="00027DCF">
        <w:rPr>
          <w:lang w:val="sr-Cyrl-RS"/>
        </w:rPr>
        <w:t xml:space="preserve"> документациј</w:t>
      </w:r>
      <w:r w:rsidR="00690C3C" w:rsidRPr="00027DCF">
        <w:rPr>
          <w:lang w:val="sr-Cyrl-RS"/>
        </w:rPr>
        <w:t>у и исправ</w:t>
      </w:r>
      <w:r w:rsidR="000B343A" w:rsidRPr="00027DCF">
        <w:rPr>
          <w:lang w:val="sr-Cyrl-RS"/>
        </w:rPr>
        <w:t>е</w:t>
      </w:r>
      <w:r w:rsidRPr="00027DCF">
        <w:rPr>
          <w:lang w:val="sr-Cyrl-RS"/>
        </w:rPr>
        <w:t xml:space="preserve"> о </w:t>
      </w:r>
      <w:r w:rsidR="00690C3C" w:rsidRPr="00027DCF">
        <w:rPr>
          <w:lang w:val="sr-Cyrl-RS"/>
        </w:rPr>
        <w:t xml:space="preserve"> извршеном техничком пријему од стране МУП-а</w:t>
      </w:r>
      <w:r w:rsidR="000B343A" w:rsidRPr="00027DCF">
        <w:rPr>
          <w:lang w:val="sr-Cyrl-RS"/>
        </w:rPr>
        <w:t>.</w:t>
      </w:r>
      <w:bookmarkEnd w:id="52"/>
      <w:bookmarkEnd w:id="53"/>
      <w:r w:rsidR="000B343A" w:rsidRPr="00027DCF">
        <w:rPr>
          <w:lang w:val="sr-Cyrl-RS"/>
        </w:rPr>
        <w:t xml:space="preserve"> </w:t>
      </w:r>
    </w:p>
    <w:p w14:paraId="68987FC2" w14:textId="1A592B0F" w:rsidR="009C04DC" w:rsidRPr="00027DCF" w:rsidRDefault="000B343A" w:rsidP="00DE228D">
      <w:pPr>
        <w:rPr>
          <w:b/>
          <w:bCs/>
          <w:lang w:val="sr-Cyrl-RS"/>
        </w:rPr>
      </w:pPr>
      <w:bookmarkStart w:id="56" w:name="_Toc231456407"/>
      <w:bookmarkStart w:id="57" w:name="_Toc231457856"/>
      <w:r w:rsidRPr="00027DCF">
        <w:rPr>
          <w:lang w:val="sr-Cyrl-RS"/>
        </w:rPr>
        <w:t>Прилик</w:t>
      </w:r>
      <w:r w:rsidR="00BC7D6B" w:rsidRPr="00027DCF">
        <w:rPr>
          <w:lang w:val="sr-Cyrl-RS"/>
        </w:rPr>
        <w:t>о</w:t>
      </w:r>
      <w:r w:rsidRPr="00027DCF">
        <w:rPr>
          <w:lang w:val="sr-Cyrl-RS"/>
        </w:rPr>
        <w:t xml:space="preserve">м примопредаје </w:t>
      </w:r>
      <w:r w:rsidR="009C04DC" w:rsidRPr="00027DCF">
        <w:rPr>
          <w:lang w:val="sr-Cyrl-RS"/>
        </w:rPr>
        <w:t>ће се сачинити записник о извршеној услузи између Понуђача и Наручиоца.</w:t>
      </w:r>
      <w:bookmarkEnd w:id="56"/>
      <w:bookmarkEnd w:id="57"/>
    </w:p>
    <w:p w14:paraId="3F6BBF89" w14:textId="77777777" w:rsidR="00BF1C5D" w:rsidRPr="00027DCF" w:rsidRDefault="00BF1C5D" w:rsidP="00DE228D">
      <w:pPr>
        <w:rPr>
          <w:lang w:val="sr-Cyrl-RS"/>
        </w:rPr>
      </w:pPr>
      <w:r w:rsidRPr="00027DCF">
        <w:rPr>
          <w:lang w:val="sr-Cyrl-RS"/>
        </w:rPr>
        <w:t>Добављач услуге обавезан је да у Записнику о извршеној услузи уноси:</w:t>
      </w:r>
    </w:p>
    <w:p w14:paraId="239FB9AC" w14:textId="77777777" w:rsidR="00BF1C5D" w:rsidRPr="00027DCF" w:rsidRDefault="00BF1C5D" w:rsidP="005D26F6">
      <w:pPr>
        <w:pStyle w:val="Pasussalistom"/>
        <w:numPr>
          <w:ilvl w:val="0"/>
          <w:numId w:val="7"/>
        </w:numPr>
        <w:rPr>
          <w:lang w:val="sr-Cyrl-RS"/>
        </w:rPr>
      </w:pPr>
      <w:r w:rsidRPr="00027DCF">
        <w:rPr>
          <w:lang w:val="sr-Cyrl-RS"/>
        </w:rPr>
        <w:t>Редни број записника о извршеној услузи,</w:t>
      </w:r>
    </w:p>
    <w:p w14:paraId="41A2B93A" w14:textId="77777777" w:rsidR="00BF1C5D" w:rsidRPr="00027DCF" w:rsidRDefault="00BF1C5D" w:rsidP="005D26F6">
      <w:pPr>
        <w:pStyle w:val="Pasussalistom"/>
        <w:numPr>
          <w:ilvl w:val="0"/>
          <w:numId w:val="7"/>
        </w:numPr>
        <w:rPr>
          <w:lang w:val="sr-Cyrl-RS"/>
        </w:rPr>
      </w:pPr>
      <w:r w:rsidRPr="00027DCF">
        <w:rPr>
          <w:lang w:val="sr-Cyrl-RS"/>
        </w:rPr>
        <w:t>Назив добављача услуге,</w:t>
      </w:r>
    </w:p>
    <w:p w14:paraId="1AA8B353" w14:textId="77777777" w:rsidR="00BF1C5D" w:rsidRPr="00027DCF" w:rsidRDefault="00BF1C5D" w:rsidP="005D26F6">
      <w:pPr>
        <w:pStyle w:val="Pasussalistom"/>
        <w:numPr>
          <w:ilvl w:val="0"/>
          <w:numId w:val="7"/>
        </w:numPr>
        <w:rPr>
          <w:lang w:val="sr-Cyrl-RS"/>
        </w:rPr>
      </w:pPr>
      <w:r w:rsidRPr="00027DCF">
        <w:rPr>
          <w:lang w:val="sr-Cyrl-RS"/>
        </w:rPr>
        <w:t>Назив наручиоца – НИС а.д. Нови Сад / Функција за НЅЕ,</w:t>
      </w:r>
    </w:p>
    <w:p w14:paraId="54F4350B" w14:textId="77777777" w:rsidR="00BF1C5D" w:rsidRPr="00027DCF" w:rsidRDefault="00BF1C5D" w:rsidP="005D26F6">
      <w:pPr>
        <w:pStyle w:val="Pasussalistom"/>
        <w:numPr>
          <w:ilvl w:val="0"/>
          <w:numId w:val="7"/>
        </w:numPr>
        <w:rPr>
          <w:lang w:val="sr-Cyrl-RS"/>
        </w:rPr>
      </w:pPr>
      <w:r w:rsidRPr="00027DCF">
        <w:rPr>
          <w:lang w:val="sr-Cyrl-RS"/>
        </w:rPr>
        <w:t>Датум извршења услуге,</w:t>
      </w:r>
    </w:p>
    <w:p w14:paraId="37A3C22F" w14:textId="77777777" w:rsidR="00BF1C5D" w:rsidRPr="00027DCF" w:rsidRDefault="00BF1C5D" w:rsidP="005D26F6">
      <w:pPr>
        <w:pStyle w:val="Pasussalistom"/>
        <w:numPr>
          <w:ilvl w:val="0"/>
          <w:numId w:val="7"/>
        </w:numPr>
        <w:rPr>
          <w:lang w:val="sr-Cyrl-RS"/>
        </w:rPr>
      </w:pPr>
      <w:r w:rsidRPr="00027DCF">
        <w:rPr>
          <w:lang w:val="sr-Cyrl-RS"/>
        </w:rPr>
        <w:t>Број Уговора/Наруџбенице,</w:t>
      </w:r>
    </w:p>
    <w:p w14:paraId="205D6117" w14:textId="77777777" w:rsidR="00BF1C5D" w:rsidRPr="00027DCF" w:rsidRDefault="00BF1C5D" w:rsidP="005D26F6">
      <w:pPr>
        <w:pStyle w:val="Pasussalistom"/>
        <w:numPr>
          <w:ilvl w:val="0"/>
          <w:numId w:val="7"/>
        </w:numPr>
        <w:rPr>
          <w:lang w:val="sr-Cyrl-RS"/>
        </w:rPr>
      </w:pPr>
      <w:r w:rsidRPr="00027DCF">
        <w:rPr>
          <w:lang w:val="sr-Cyrl-RS"/>
        </w:rPr>
        <w:lastRenderedPageBreak/>
        <w:t>Назив ватрогасне јединице којој је пружена услуга,</w:t>
      </w:r>
    </w:p>
    <w:p w14:paraId="396264EE" w14:textId="77777777" w:rsidR="00BF1C5D" w:rsidRPr="00027DCF" w:rsidRDefault="00BF1C5D" w:rsidP="005D26F6">
      <w:pPr>
        <w:pStyle w:val="Pasussalistom"/>
        <w:numPr>
          <w:ilvl w:val="0"/>
          <w:numId w:val="7"/>
        </w:numPr>
        <w:rPr>
          <w:lang w:val="sr-Cyrl-RS"/>
        </w:rPr>
      </w:pPr>
      <w:r w:rsidRPr="00027DCF">
        <w:rPr>
          <w:lang w:val="sr-Cyrl-RS"/>
        </w:rPr>
        <w:t>Детаљна спецификација по услугама и вредностима,</w:t>
      </w:r>
    </w:p>
    <w:p w14:paraId="0EC6D36F" w14:textId="77777777" w:rsidR="00BF1C5D" w:rsidRPr="00027DCF" w:rsidRDefault="00BF1C5D" w:rsidP="005D26F6">
      <w:pPr>
        <w:pStyle w:val="Pasussalistom"/>
        <w:numPr>
          <w:ilvl w:val="0"/>
          <w:numId w:val="7"/>
        </w:numPr>
        <w:rPr>
          <w:lang w:val="sr-Cyrl-RS"/>
        </w:rPr>
      </w:pPr>
      <w:r w:rsidRPr="00027DCF">
        <w:rPr>
          <w:lang w:val="sr-Cyrl-RS"/>
        </w:rPr>
        <w:t>Печат и потпис добављача услуге.</w:t>
      </w:r>
    </w:p>
    <w:p w14:paraId="7CA9FC0C" w14:textId="77777777" w:rsidR="00BF1C5D" w:rsidRPr="00027DCF" w:rsidRDefault="00BF1C5D" w:rsidP="005D26F6">
      <w:pPr>
        <w:pStyle w:val="Pasussalistom"/>
        <w:numPr>
          <w:ilvl w:val="0"/>
          <w:numId w:val="7"/>
        </w:numPr>
        <w:rPr>
          <w:lang w:val="sr-Cyrl-RS"/>
        </w:rPr>
      </w:pPr>
      <w:r w:rsidRPr="00027DCF">
        <w:rPr>
          <w:lang w:val="sr-Cyrl-RS"/>
        </w:rPr>
        <w:t>Записник о извршеној услузи потписује ЈОЛ испред Наручиоца.</w:t>
      </w:r>
    </w:p>
    <w:p w14:paraId="69D5A148" w14:textId="77777777" w:rsidR="00BF1C5D" w:rsidRPr="00027DCF" w:rsidRDefault="00BF1C5D" w:rsidP="00DE228D">
      <w:pPr>
        <w:rPr>
          <w:lang w:val="sr-Cyrl-RS"/>
        </w:rPr>
      </w:pPr>
    </w:p>
    <w:p w14:paraId="3F73391C" w14:textId="2CFF2441" w:rsidR="00464416" w:rsidRPr="00027DCF" w:rsidRDefault="00464416" w:rsidP="00DE228D">
      <w:pPr>
        <w:pStyle w:val="Naslov1"/>
        <w:rPr>
          <w:lang w:val="sr-Cyrl-RS"/>
        </w:rPr>
      </w:pPr>
      <w:bookmarkStart w:id="58" w:name="_Toc231456408"/>
      <w:bookmarkStart w:id="59" w:name="_Toc231457857"/>
      <w:bookmarkStart w:id="60" w:name="_Toc231639955"/>
      <w:r w:rsidRPr="00027DCF">
        <w:rPr>
          <w:lang w:val="sr-Cyrl-RS"/>
        </w:rPr>
        <w:t>ГАРАНТНИ РОК</w:t>
      </w:r>
      <w:bookmarkEnd w:id="54"/>
      <w:bookmarkEnd w:id="55"/>
      <w:bookmarkEnd w:id="58"/>
      <w:bookmarkEnd w:id="59"/>
      <w:bookmarkEnd w:id="60"/>
      <w:r w:rsidR="00A715B3" w:rsidRPr="00027DCF">
        <w:rPr>
          <w:lang w:val="sr-Cyrl-RS"/>
        </w:rPr>
        <w:t xml:space="preserve"> </w:t>
      </w:r>
    </w:p>
    <w:p w14:paraId="2EFBEAF0" w14:textId="5661694A" w:rsidR="00115FE0" w:rsidRPr="00027DCF" w:rsidRDefault="00115FE0" w:rsidP="00DE228D">
      <w:pPr>
        <w:rPr>
          <w:lang w:val="sr-Cyrl-RS"/>
        </w:rPr>
      </w:pPr>
      <w:r w:rsidRPr="00027DCF">
        <w:rPr>
          <w:lang w:val="sr-Cyrl-RS"/>
        </w:rPr>
        <w:t xml:space="preserve">Гарантни рок за изведене радове као и уграђене резервне делове не сме бити мањи од </w:t>
      </w:r>
      <w:r w:rsidR="009F5513" w:rsidRPr="00027DCF">
        <w:rPr>
          <w:lang w:val="sr-Cyrl-RS"/>
        </w:rPr>
        <w:t>24</w:t>
      </w:r>
      <w:r w:rsidRPr="00027DCF">
        <w:rPr>
          <w:lang w:val="sr-Cyrl-RS"/>
        </w:rPr>
        <w:t xml:space="preserve"> месеца почев од датума наведеног на обострано потписаном записнику о извршеној услузи.</w:t>
      </w:r>
      <w:r w:rsidR="009F5513" w:rsidRPr="00027DCF">
        <w:rPr>
          <w:lang w:val="sr-Cyrl-RS"/>
        </w:rPr>
        <w:t xml:space="preserve"> </w:t>
      </w:r>
      <w:r w:rsidRPr="00027DCF">
        <w:rPr>
          <w:lang w:val="sr-Cyrl-RS"/>
        </w:rPr>
        <w:t>Обавеза Извршиоца је да уколико се у току трајања гаранције уоче одређени недостаци</w:t>
      </w:r>
      <w:r w:rsidR="009F5513" w:rsidRPr="00027DCF">
        <w:rPr>
          <w:lang w:val="sr-Cyrl-RS"/>
        </w:rPr>
        <w:t xml:space="preserve"> </w:t>
      </w:r>
      <w:r w:rsidRPr="00027DCF">
        <w:rPr>
          <w:lang w:val="sr-Cyrl-RS"/>
        </w:rPr>
        <w:t>на извршеној услузи или испорученој опреми, исте отклони у року од 7 дана од дана пријављивања истих од стране Наручиоца.</w:t>
      </w:r>
    </w:p>
    <w:p w14:paraId="2E75FCC4" w14:textId="77777777" w:rsidR="00115FE0" w:rsidRPr="00027DCF" w:rsidRDefault="00115FE0" w:rsidP="00DE228D">
      <w:pPr>
        <w:rPr>
          <w:rFonts w:eastAsia="Times New Roman" w:cs="Arial"/>
          <w:i/>
          <w:noProof/>
          <w:lang w:val="sr-Cyrl-RS"/>
        </w:rPr>
      </w:pPr>
    </w:p>
    <w:p w14:paraId="7DAEA7E5" w14:textId="6676DEBA" w:rsidR="00464416" w:rsidRPr="00027DCF" w:rsidRDefault="00464416" w:rsidP="00DE228D">
      <w:pPr>
        <w:pStyle w:val="Naslov1"/>
        <w:rPr>
          <w:lang w:val="sr-Cyrl-RS"/>
        </w:rPr>
      </w:pPr>
      <w:bookmarkStart w:id="61" w:name="_Toc493670569"/>
      <w:bookmarkStart w:id="62" w:name="_Toc87970701"/>
      <w:bookmarkStart w:id="63" w:name="_Toc231456409"/>
      <w:bookmarkStart w:id="64" w:name="_Toc231457858"/>
      <w:bookmarkStart w:id="65" w:name="_Toc231639956"/>
      <w:r w:rsidRPr="00027DCF">
        <w:rPr>
          <w:lang w:val="sr-Cyrl-RS"/>
        </w:rPr>
        <w:t>ТЕХНИЧКИ КВАЛИФИКАЦИОНИ КРИТЕРИЈУМИ</w:t>
      </w:r>
      <w:bookmarkEnd w:id="61"/>
      <w:bookmarkEnd w:id="62"/>
      <w:bookmarkEnd w:id="63"/>
      <w:bookmarkEnd w:id="64"/>
      <w:bookmarkEnd w:id="65"/>
      <w:r w:rsidR="00A715B3" w:rsidRPr="00027DCF">
        <w:rPr>
          <w:lang w:val="sr-Cyrl-RS"/>
        </w:rPr>
        <w:t xml:space="preserve"> </w:t>
      </w:r>
    </w:p>
    <w:p w14:paraId="306BF055" w14:textId="77777777" w:rsidR="00464416" w:rsidRPr="00027DCF" w:rsidRDefault="00464416" w:rsidP="00DE228D">
      <w:pPr>
        <w:rPr>
          <w:rFonts w:eastAsia="Times New Roman" w:cs="Arial"/>
          <w:noProof/>
          <w:lang w:val="sr-Cyrl-RS"/>
        </w:rPr>
      </w:pPr>
      <w:r w:rsidRPr="00027DCF">
        <w:rPr>
          <w:rFonts w:eastAsia="Times New Roman" w:cs="Arial"/>
          <w:noProof/>
          <w:lang w:val="sr-Cyrl-RS"/>
        </w:rPr>
        <w:t>Teхнички квалификациони критeриjуми</w:t>
      </w:r>
      <w:r w:rsidR="002364D2" w:rsidRPr="00027DCF">
        <w:rPr>
          <w:rFonts w:eastAsia="Times New Roman" w:cs="Arial"/>
          <w:noProof/>
          <w:lang w:val="sr-Cyrl-RS"/>
        </w:rPr>
        <w:t xml:space="preserve"> (ТКК)</w:t>
      </w:r>
      <w:r w:rsidRPr="00027DCF">
        <w:rPr>
          <w:rFonts w:eastAsia="Times New Roman" w:cs="Arial"/>
          <w:noProof/>
          <w:lang w:val="sr-Cyrl-RS"/>
        </w:rPr>
        <w:t xml:space="preserve"> су критeриjуми кoje je Понуђач у oбaвeзи дa испуни кaкo би стeкao прaвo дa кoнкуришe зa нaбaвку услугe.</w:t>
      </w:r>
    </w:p>
    <w:p w14:paraId="2A981A8F" w14:textId="09E9EA7E" w:rsidR="00176B89" w:rsidRPr="00027DCF" w:rsidRDefault="00464416" w:rsidP="00DE228D">
      <w:pPr>
        <w:rPr>
          <w:rFonts w:eastAsia="Times New Roman" w:cs="Arial"/>
          <w:i/>
          <w:noProof/>
          <w:lang w:val="sr-Cyrl-RS"/>
        </w:rPr>
      </w:pPr>
      <w:r w:rsidRPr="00027DCF">
        <w:rPr>
          <w:rFonts w:eastAsia="Times New Roman" w:cs="Arial"/>
          <w:noProof/>
          <w:lang w:val="sr-Cyrl-RS"/>
        </w:rPr>
        <w:t>Потребно је да се дефинишу технички квалификациони критеријуми који ће обухватити захтеве везане за: поседовање одговарајућих овлашћења за обављање тражене услуге, квалитет и искуство понуђача, кадровску и техничку опремљеност и остале специфичне захтеве, сходно сложености предметне услуге</w:t>
      </w:r>
      <w:r w:rsidRPr="00027DCF">
        <w:rPr>
          <w:rFonts w:eastAsia="Times New Roman" w:cs="Arial"/>
          <w:i/>
          <w:noProof/>
          <w:lang w:val="sr-Cyrl-RS"/>
        </w:rPr>
        <w:t>.</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1100"/>
        <w:gridCol w:w="4653"/>
        <w:gridCol w:w="3847"/>
      </w:tblGrid>
      <w:tr w:rsidR="00464416" w:rsidRPr="00623165" w14:paraId="04EDC8D1"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24574B6" w14:textId="77777777" w:rsidR="00464416" w:rsidRPr="00027DCF" w:rsidRDefault="00464416" w:rsidP="00DE228D">
            <w:pPr>
              <w:rPr>
                <w:rFonts w:eastAsia="Times New Roman" w:cs="Arial"/>
                <w:b/>
                <w:color w:val="000000"/>
                <w:sz w:val="20"/>
                <w:szCs w:val="20"/>
                <w:lang w:val="sr-Cyrl-RS"/>
              </w:rPr>
            </w:pPr>
            <w:r w:rsidRPr="00027DCF">
              <w:rPr>
                <w:rFonts w:eastAsia="Times New Roman" w:cs="Arial"/>
                <w:b/>
                <w:color w:val="000000"/>
                <w:sz w:val="20"/>
                <w:szCs w:val="20"/>
                <w:lang w:val="sr-Cyrl-RS"/>
              </w:rPr>
              <w:t>Р.б.</w:t>
            </w:r>
          </w:p>
        </w:tc>
        <w:tc>
          <w:tcPr>
            <w:tcW w:w="458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D9B2E28" w14:textId="77777777" w:rsidR="00464416" w:rsidRPr="00027DCF" w:rsidRDefault="00464416" w:rsidP="00893178">
            <w:pPr>
              <w:jc w:val="left"/>
              <w:rPr>
                <w:rFonts w:eastAsia="Times New Roman" w:cs="Arial"/>
                <w:sz w:val="20"/>
                <w:szCs w:val="20"/>
                <w:lang w:val="sr-Cyrl-RS"/>
              </w:rPr>
            </w:pPr>
            <w:r w:rsidRPr="00027DCF">
              <w:rPr>
                <w:rFonts w:eastAsia="Times New Roman" w:cs="Arial"/>
                <w:b/>
                <w:noProof/>
                <w:sz w:val="20"/>
                <w:szCs w:val="20"/>
                <w:lang w:val="sr-Cyrl-RS"/>
              </w:rPr>
              <w:t>Техн</w:t>
            </w:r>
            <w:r w:rsidRPr="004822F9">
              <w:rPr>
                <w:rFonts w:eastAsia="Times New Roman" w:cs="Arial"/>
                <w:b/>
                <w:noProof/>
                <w:sz w:val="20"/>
                <w:szCs w:val="20"/>
                <w:lang w:val="sr-Cyrl-RS"/>
              </w:rPr>
              <w:t>ички</w:t>
            </w:r>
            <w:r w:rsidRPr="00027DCF">
              <w:rPr>
                <w:rFonts w:eastAsia="Times New Roman" w:cs="Arial"/>
                <w:b/>
                <w:noProof/>
                <w:sz w:val="20"/>
                <w:szCs w:val="20"/>
                <w:lang w:val="sr-Cyrl-RS"/>
              </w:rPr>
              <w:t xml:space="preserve"> квалификациони критеријуми (ТКК)</w:t>
            </w:r>
          </w:p>
        </w:tc>
        <w:tc>
          <w:tcPr>
            <w:tcW w:w="4191"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467C50" w14:textId="77777777" w:rsidR="006446DF" w:rsidRPr="00027DCF" w:rsidRDefault="00464416" w:rsidP="00893178">
            <w:pPr>
              <w:jc w:val="left"/>
              <w:rPr>
                <w:rFonts w:eastAsia="Times New Roman" w:cs="Arial"/>
                <w:b/>
                <w:noProof/>
                <w:sz w:val="20"/>
                <w:szCs w:val="20"/>
                <w:lang w:val="sr-Cyrl-RS"/>
              </w:rPr>
            </w:pPr>
            <w:r w:rsidRPr="00027DCF">
              <w:rPr>
                <w:rFonts w:eastAsia="Times New Roman" w:cs="Arial"/>
                <w:b/>
                <w:noProof/>
                <w:sz w:val="20"/>
                <w:szCs w:val="20"/>
                <w:lang w:val="sr-Cyrl-RS"/>
              </w:rPr>
              <w:t>Поткрепљујућа документација</w:t>
            </w:r>
          </w:p>
          <w:p w14:paraId="6C1BE359" w14:textId="77777777" w:rsidR="00464416" w:rsidRPr="00027DCF" w:rsidRDefault="00464416" w:rsidP="00893178">
            <w:pPr>
              <w:jc w:val="left"/>
              <w:rPr>
                <w:rFonts w:eastAsia="Times New Roman" w:cs="Arial"/>
                <w:i/>
                <w:sz w:val="20"/>
                <w:szCs w:val="20"/>
                <w:lang w:val="sr-Cyrl-RS"/>
              </w:rPr>
            </w:pPr>
            <w:r w:rsidRPr="00027DCF">
              <w:rPr>
                <w:rFonts w:eastAsia="Times New Roman" w:cs="Arial"/>
                <w:b/>
                <w:i/>
                <w:noProof/>
                <w:sz w:val="20"/>
                <w:szCs w:val="20"/>
                <w:lang w:val="sr-Cyrl-RS"/>
              </w:rPr>
              <w:t>(иста доказује испуњеност захтеваних ТКК)</w:t>
            </w:r>
          </w:p>
        </w:tc>
      </w:tr>
      <w:tr w:rsidR="00464416" w:rsidRPr="00623165" w14:paraId="3BF0F97E"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3B6761BB" w14:textId="46421370" w:rsidR="00464416" w:rsidRPr="00027DCF" w:rsidRDefault="0033335C" w:rsidP="00DE228D">
            <w:pPr>
              <w:rPr>
                <w:rFonts w:eastAsia="Times New Roman" w:cs="Arial"/>
                <w:noProof/>
                <w:color w:val="000000"/>
                <w:sz w:val="20"/>
                <w:szCs w:val="20"/>
                <w:lang w:val="sr-Cyrl-RS"/>
              </w:rPr>
            </w:pPr>
            <w:r w:rsidRPr="00027DCF">
              <w:rPr>
                <w:rFonts w:eastAsia="Times New Roman" w:cs="Arial"/>
                <w:noProof/>
                <w:color w:val="000000"/>
                <w:sz w:val="20"/>
                <w:szCs w:val="20"/>
                <w:lang w:val="sr-Cyrl-RS"/>
              </w:rPr>
              <w:t>1</w:t>
            </w:r>
            <w:r w:rsidR="00464416" w:rsidRPr="00027DCF">
              <w:rPr>
                <w:rFonts w:eastAsia="Times New Roman" w:cs="Arial"/>
                <w:noProof/>
                <w:color w:val="000000"/>
                <w:sz w:val="20"/>
                <w:szCs w:val="20"/>
                <w:lang w:val="sr-Cyrl-RS"/>
              </w:rPr>
              <w:t>.</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413D3B03" w14:textId="77777777" w:rsidR="00CA0263" w:rsidRPr="00027DCF" w:rsidRDefault="00CA0263" w:rsidP="0019208C">
            <w:pPr>
              <w:ind w:left="21"/>
              <w:jc w:val="left"/>
              <w:rPr>
                <w:rFonts w:eastAsia="Times New Roman" w:cs="Arial"/>
                <w:sz w:val="24"/>
                <w:lang w:val="sr-Cyrl-RS"/>
              </w:rPr>
            </w:pPr>
            <w:r w:rsidRPr="00027DCF">
              <w:rPr>
                <w:rFonts w:eastAsia="Times New Roman" w:cs="Arial"/>
                <w:sz w:val="24"/>
                <w:lang w:val="sr-Cyrl-RS"/>
              </w:rPr>
              <w:t>Понуђач мора имати најмање:</w:t>
            </w:r>
          </w:p>
          <w:p w14:paraId="6D15EB30" w14:textId="7E52B4D9" w:rsidR="00CA0263" w:rsidRPr="00027DCF" w:rsidRDefault="00CA0263" w:rsidP="005D26F6">
            <w:pPr>
              <w:pStyle w:val="Pasussalistom"/>
              <w:numPr>
                <w:ilvl w:val="0"/>
                <w:numId w:val="11"/>
              </w:numPr>
              <w:jc w:val="left"/>
              <w:rPr>
                <w:rFonts w:eastAsia="Times New Roman" w:cs="Arial"/>
                <w:sz w:val="24"/>
                <w:lang w:val="sr-Cyrl-RS"/>
              </w:rPr>
            </w:pPr>
            <w:r w:rsidRPr="00027DCF">
              <w:rPr>
                <w:rFonts w:eastAsia="Times New Roman" w:cs="Arial"/>
                <w:sz w:val="24"/>
                <w:lang w:val="sr-Cyrl-RS"/>
              </w:rPr>
              <w:t>Једног дипломираног инжењера електро струке, са личн</w:t>
            </w:r>
            <w:r w:rsidR="0033335C" w:rsidRPr="00027DCF">
              <w:rPr>
                <w:rFonts w:eastAsia="Times New Roman" w:cs="Arial"/>
                <w:sz w:val="24"/>
                <w:lang w:val="sr-Cyrl-RS"/>
              </w:rPr>
              <w:t>ом лиценцом 350 за пројектовање и личном лиценцом 450 за извођење радова</w:t>
            </w:r>
            <w:r w:rsidR="00660EB3">
              <w:rPr>
                <w:rFonts w:eastAsia="Times New Roman" w:cs="Arial"/>
                <w:sz w:val="24"/>
                <w:lang w:val="sr-Cyrl-RS"/>
              </w:rPr>
              <w:t>;</w:t>
            </w:r>
          </w:p>
          <w:p w14:paraId="7CEC6FF8" w14:textId="45F0F014" w:rsidR="00CA0263" w:rsidRPr="00027DCF" w:rsidRDefault="00CA0263" w:rsidP="005D26F6">
            <w:pPr>
              <w:pStyle w:val="Pasussalistom"/>
              <w:numPr>
                <w:ilvl w:val="0"/>
                <w:numId w:val="12"/>
              </w:numPr>
              <w:jc w:val="left"/>
              <w:rPr>
                <w:rFonts w:eastAsia="Times New Roman" w:cs="Arial"/>
                <w:sz w:val="24"/>
                <w:lang w:val="sr-Cyrl-RS"/>
              </w:rPr>
            </w:pPr>
            <w:r w:rsidRPr="00027DCF">
              <w:rPr>
                <w:rFonts w:eastAsia="Times New Roman" w:cs="Arial"/>
                <w:sz w:val="24"/>
                <w:lang w:val="sr-Cyrl-RS"/>
              </w:rPr>
              <w:t xml:space="preserve">Једног дипломираног инжењера електро струке, са личном лиценцом 353 за пројектовање </w:t>
            </w:r>
            <w:r w:rsidR="0033335C" w:rsidRPr="00027DCF">
              <w:rPr>
                <w:rFonts w:eastAsia="Times New Roman" w:cs="Arial"/>
                <w:sz w:val="24"/>
                <w:lang w:val="sr-Cyrl-RS"/>
              </w:rPr>
              <w:t>и личном лиценцом 453 за извођење радова</w:t>
            </w:r>
            <w:r w:rsidR="00660EB3">
              <w:rPr>
                <w:rFonts w:eastAsia="Times New Roman" w:cs="Arial"/>
                <w:sz w:val="24"/>
                <w:lang w:val="sr-Cyrl-RS"/>
              </w:rPr>
              <w:t>;</w:t>
            </w:r>
          </w:p>
          <w:p w14:paraId="43587117" w14:textId="0CA7ADBB" w:rsidR="0033335C" w:rsidRPr="00027DCF" w:rsidRDefault="0033335C" w:rsidP="005D26F6">
            <w:pPr>
              <w:pStyle w:val="Pasussalistom"/>
              <w:numPr>
                <w:ilvl w:val="0"/>
                <w:numId w:val="16"/>
              </w:numPr>
              <w:jc w:val="left"/>
              <w:rPr>
                <w:rFonts w:eastAsia="Times New Roman" w:cs="Arial"/>
                <w:lang w:val="sr-Cyrl-RS"/>
              </w:rPr>
            </w:pPr>
            <w:r w:rsidRPr="00027DCF">
              <w:rPr>
                <w:rFonts w:eastAsia="Times New Roman" w:cs="Arial"/>
                <w:sz w:val="24"/>
                <w:lang w:val="sr-Cyrl-RS"/>
              </w:rPr>
              <w:t xml:space="preserve">Једног дипломираног инжењера (техничке струке) са лиценцом МУП-а Б2 за израду пројеката стабилних </w:t>
            </w:r>
            <w:r w:rsidRPr="00027DCF">
              <w:rPr>
                <w:rFonts w:eastAsia="Times New Roman" w:cs="Arial"/>
                <w:lang w:val="sr-Cyrl-RS"/>
              </w:rPr>
              <w:t>система за дојаву пожара и извођење ових система</w:t>
            </w:r>
            <w:r w:rsidR="00660EB3">
              <w:rPr>
                <w:rFonts w:eastAsia="Times New Roman" w:cs="Arial"/>
                <w:lang w:val="sr-Cyrl-RS"/>
              </w:rPr>
              <w:t>;</w:t>
            </w:r>
          </w:p>
          <w:p w14:paraId="081D20E6" w14:textId="6B4D9893" w:rsidR="00464416" w:rsidRPr="00027DCF" w:rsidRDefault="00464416" w:rsidP="00FD67AF">
            <w:pPr>
              <w:jc w:val="left"/>
              <w:rPr>
                <w:rFonts w:eastAsia="Times New Roman" w:cs="Arial"/>
                <w:sz w:val="20"/>
                <w:szCs w:val="20"/>
                <w:lang w:val="sr-Cyrl-RS"/>
              </w:rPr>
            </w:pP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33701F9B" w14:textId="4B435CBB" w:rsidR="00CA0263" w:rsidRPr="00027DCF" w:rsidRDefault="00CA0263" w:rsidP="005D26F6">
            <w:pPr>
              <w:pStyle w:val="Pasussalistom"/>
              <w:numPr>
                <w:ilvl w:val="0"/>
                <w:numId w:val="14"/>
              </w:numPr>
              <w:jc w:val="left"/>
              <w:rPr>
                <w:rFonts w:eastAsia="Times New Roman" w:cs="Arial"/>
                <w:lang w:val="sr-Cyrl-RS"/>
              </w:rPr>
            </w:pPr>
            <w:r w:rsidRPr="00027DCF">
              <w:rPr>
                <w:rFonts w:eastAsia="Times New Roman" w:cs="Arial"/>
                <w:lang w:val="sr-Cyrl-RS"/>
              </w:rPr>
              <w:t>Копија лиценце и копија потврде о важности исте издате од стране Инжењерске коморе Србије</w:t>
            </w:r>
            <w:r w:rsidR="00E14279" w:rsidRPr="00027DCF">
              <w:rPr>
                <w:rFonts w:eastAsia="Times New Roman" w:cs="Arial"/>
                <w:lang w:val="sr-Cyrl-RS"/>
              </w:rPr>
              <w:t>.</w:t>
            </w:r>
          </w:p>
          <w:p w14:paraId="655334A3" w14:textId="77777777" w:rsidR="00FD67AF" w:rsidRPr="00027DCF" w:rsidRDefault="00FD67AF" w:rsidP="00FD67AF">
            <w:pPr>
              <w:jc w:val="left"/>
              <w:rPr>
                <w:rFonts w:eastAsia="Times New Roman" w:cs="Arial"/>
                <w:lang w:val="sr-Cyrl-RS"/>
              </w:rPr>
            </w:pPr>
          </w:p>
          <w:p w14:paraId="0EE2FFF3" w14:textId="58AD7F2C" w:rsidR="0033335C" w:rsidRPr="00027DCF" w:rsidRDefault="00CA0263" w:rsidP="005D26F6">
            <w:pPr>
              <w:pStyle w:val="Pasussalistom"/>
              <w:numPr>
                <w:ilvl w:val="0"/>
                <w:numId w:val="14"/>
              </w:numPr>
              <w:jc w:val="left"/>
              <w:rPr>
                <w:rFonts w:eastAsia="Times New Roman" w:cs="Arial"/>
                <w:lang w:val="sr-Cyrl-RS"/>
              </w:rPr>
            </w:pPr>
            <w:r w:rsidRPr="00027DCF">
              <w:rPr>
                <w:rFonts w:eastAsia="Times New Roman" w:cs="Arial"/>
                <w:lang w:val="sr-Cyrl-RS"/>
              </w:rPr>
              <w:t>Копија Уверења о периоду осигурања-запослења оверену од  стране надлежне институције (копија радне књижице или МА образац)</w:t>
            </w:r>
            <w:r w:rsidR="00E14279" w:rsidRPr="00027DCF">
              <w:rPr>
                <w:rFonts w:eastAsia="Times New Roman" w:cs="Arial"/>
                <w:lang w:val="sr-Cyrl-RS"/>
              </w:rPr>
              <w:t>.</w:t>
            </w:r>
          </w:p>
          <w:p w14:paraId="4C091EE3" w14:textId="132D6D74" w:rsidR="00FD67AF" w:rsidRPr="00027DCF" w:rsidRDefault="00FD67AF" w:rsidP="00FD67AF">
            <w:pPr>
              <w:pStyle w:val="Pasussalistom"/>
              <w:jc w:val="left"/>
              <w:rPr>
                <w:rFonts w:eastAsia="Times New Roman" w:cs="Arial"/>
                <w:lang w:val="sr-Cyrl-RS"/>
              </w:rPr>
            </w:pPr>
          </w:p>
          <w:p w14:paraId="6083D0E0" w14:textId="1363046D" w:rsidR="00464416" w:rsidRPr="00027DCF" w:rsidRDefault="0033335C" w:rsidP="005D26F6">
            <w:pPr>
              <w:pStyle w:val="Pasussalistom"/>
              <w:numPr>
                <w:ilvl w:val="0"/>
                <w:numId w:val="15"/>
              </w:numPr>
              <w:jc w:val="left"/>
              <w:rPr>
                <w:rFonts w:eastAsia="Times New Roman" w:cs="Arial"/>
                <w:sz w:val="20"/>
                <w:szCs w:val="20"/>
                <w:lang w:val="sr-Cyrl-RS"/>
              </w:rPr>
            </w:pPr>
            <w:r w:rsidRPr="00027DCF">
              <w:rPr>
                <w:rFonts w:eastAsia="Times New Roman" w:cs="Arial"/>
                <w:lang w:val="sr-Cyrl-RS"/>
              </w:rPr>
              <w:t>Потврда МУП-а о издатој лиценци (Б2)</w:t>
            </w:r>
            <w:r w:rsidR="00E14279" w:rsidRPr="00027DCF">
              <w:rPr>
                <w:rFonts w:eastAsia="Times New Roman" w:cs="Arial"/>
                <w:lang w:val="sr-Cyrl-RS"/>
              </w:rPr>
              <w:t>.</w:t>
            </w:r>
          </w:p>
        </w:tc>
      </w:tr>
      <w:tr w:rsidR="00AB27FC" w:rsidRPr="00623165" w14:paraId="5F82473D"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4A9F2565" w14:textId="189BB676" w:rsidR="00AB27FC" w:rsidRPr="00027DCF" w:rsidRDefault="00C33DCD" w:rsidP="00DE228D">
            <w:pPr>
              <w:rPr>
                <w:rFonts w:eastAsia="Times New Roman" w:cs="Arial"/>
                <w:noProof/>
                <w:color w:val="000000"/>
                <w:sz w:val="20"/>
                <w:szCs w:val="20"/>
                <w:lang w:val="sr-Cyrl-RS"/>
              </w:rPr>
            </w:pPr>
            <w:r>
              <w:rPr>
                <w:rFonts w:eastAsia="Times New Roman" w:cs="Arial"/>
                <w:noProof/>
                <w:color w:val="000000"/>
                <w:sz w:val="20"/>
                <w:szCs w:val="20"/>
                <w:lang w:val="sr-Cyrl-RS"/>
              </w:rPr>
              <w:t>2.</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2970D4C6" w14:textId="17C092F0" w:rsidR="00C33DCD" w:rsidRDefault="00C33DCD" w:rsidP="00C33DCD">
            <w:pPr>
              <w:pStyle w:val="Pasussalistom"/>
              <w:numPr>
                <w:ilvl w:val="0"/>
                <w:numId w:val="16"/>
              </w:numPr>
              <w:jc w:val="left"/>
              <w:rPr>
                <w:rFonts w:eastAsia="Times New Roman" w:cs="Arial"/>
                <w:sz w:val="24"/>
                <w:lang w:val="sr-Cyrl-RS"/>
              </w:rPr>
            </w:pPr>
            <w:r>
              <w:rPr>
                <w:rFonts w:eastAsia="Times New Roman" w:cs="Arial"/>
                <w:sz w:val="24"/>
                <w:lang w:val="sr-Cyrl-RS"/>
              </w:rPr>
              <w:t>О</w:t>
            </w:r>
            <w:r w:rsidRPr="00C33DCD">
              <w:rPr>
                <w:rFonts w:eastAsia="Times New Roman" w:cs="Arial"/>
                <w:sz w:val="24"/>
                <w:lang w:val="sr-Cyrl-RS"/>
              </w:rPr>
              <w:t>влашћење правног лица за израду Главног пројекта ЗОП од стране МУП-а</w:t>
            </w:r>
            <w:r w:rsidR="00660EB3">
              <w:rPr>
                <w:rFonts w:eastAsia="Times New Roman" w:cs="Arial"/>
                <w:sz w:val="24"/>
                <w:lang w:val="sr-Cyrl-RS"/>
              </w:rPr>
              <w:t>;</w:t>
            </w:r>
          </w:p>
          <w:p w14:paraId="76C4ED74" w14:textId="51D1B6E9" w:rsidR="00C33DCD" w:rsidRPr="00C33DCD" w:rsidRDefault="00C33DCD" w:rsidP="00C33DCD">
            <w:pPr>
              <w:pStyle w:val="Pasussalistom"/>
              <w:numPr>
                <w:ilvl w:val="0"/>
                <w:numId w:val="16"/>
              </w:numPr>
              <w:jc w:val="left"/>
              <w:rPr>
                <w:rFonts w:eastAsia="Times New Roman" w:cs="Arial"/>
                <w:sz w:val="24"/>
                <w:lang w:val="sr-Cyrl-RS"/>
              </w:rPr>
            </w:pPr>
            <w:r w:rsidRPr="00C33DCD">
              <w:rPr>
                <w:rFonts w:eastAsia="Times New Roman" w:cs="Arial"/>
                <w:sz w:val="24"/>
                <w:lang w:val="sr-Cyrl-RS"/>
              </w:rPr>
              <w:lastRenderedPageBreak/>
              <w:t>Овлашћење правног лица за пројектовање и извођење посебних система и мера заштите од пожара</w:t>
            </w:r>
            <w:r w:rsidR="00660EB3">
              <w:rPr>
                <w:rFonts w:eastAsia="Times New Roman" w:cs="Arial"/>
                <w:sz w:val="24"/>
                <w:lang w:val="sr-Cyrl-RS"/>
              </w:rPr>
              <w:t>;</w:t>
            </w:r>
          </w:p>
          <w:p w14:paraId="566A7818" w14:textId="6F20A5A5" w:rsidR="00AB27FC" w:rsidRPr="00027DCF" w:rsidRDefault="00AB27FC" w:rsidP="00FD67AF">
            <w:pPr>
              <w:jc w:val="left"/>
              <w:rPr>
                <w:rFonts w:eastAsia="Times New Roman" w:cs="Arial"/>
                <w:sz w:val="24"/>
                <w:lang w:val="sr-Cyrl-RS"/>
              </w:rPr>
            </w:pP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31AD3028" w14:textId="33CA9CC4" w:rsidR="00AB27FC" w:rsidRDefault="00C33DCD" w:rsidP="005D26F6">
            <w:pPr>
              <w:pStyle w:val="Pasussalistom"/>
              <w:numPr>
                <w:ilvl w:val="0"/>
                <w:numId w:val="14"/>
              </w:numPr>
              <w:jc w:val="left"/>
              <w:rPr>
                <w:rFonts w:eastAsia="Times New Roman" w:cs="Arial"/>
                <w:lang w:val="sr-Cyrl-RS"/>
              </w:rPr>
            </w:pPr>
            <w:r>
              <w:rPr>
                <w:rFonts w:eastAsia="Times New Roman" w:cs="Arial"/>
                <w:lang w:val="sr-Cyrl-RS"/>
              </w:rPr>
              <w:lastRenderedPageBreak/>
              <w:t>Копија Решења</w:t>
            </w:r>
            <w:r w:rsidR="004822F9">
              <w:rPr>
                <w:rFonts w:eastAsia="Times New Roman" w:cs="Arial"/>
                <w:lang w:val="sr-Cyrl-RS"/>
              </w:rPr>
              <w:t xml:space="preserve"> за правно лице за израду Главног пројекта ЗОП</w:t>
            </w:r>
            <w:r w:rsidR="00660EB3">
              <w:rPr>
                <w:rFonts w:eastAsia="Times New Roman" w:cs="Arial"/>
                <w:lang w:val="sr-Cyrl-RS"/>
              </w:rPr>
              <w:t>-а.</w:t>
            </w:r>
          </w:p>
          <w:p w14:paraId="4D8E19D8" w14:textId="67DEC631" w:rsidR="004813B9" w:rsidRPr="00027DCF" w:rsidRDefault="004813B9" w:rsidP="005D26F6">
            <w:pPr>
              <w:pStyle w:val="Pasussalistom"/>
              <w:numPr>
                <w:ilvl w:val="0"/>
                <w:numId w:val="14"/>
              </w:numPr>
              <w:jc w:val="left"/>
              <w:rPr>
                <w:rFonts w:eastAsia="Times New Roman" w:cs="Arial"/>
                <w:lang w:val="sr-Cyrl-RS"/>
              </w:rPr>
            </w:pPr>
            <w:r>
              <w:rPr>
                <w:rFonts w:eastAsia="Times New Roman" w:cs="Arial"/>
                <w:lang w:val="sr-Cyrl-RS"/>
              </w:rPr>
              <w:t xml:space="preserve">Копија Решења за правно лице за пројектовање и </w:t>
            </w:r>
            <w:r>
              <w:rPr>
                <w:rFonts w:eastAsia="Times New Roman" w:cs="Arial"/>
                <w:lang w:val="sr-Cyrl-RS"/>
              </w:rPr>
              <w:lastRenderedPageBreak/>
              <w:t>извођење посебних система и мера заштите од пожара</w:t>
            </w:r>
            <w:r w:rsidR="00DD28F4">
              <w:rPr>
                <w:rFonts w:eastAsia="Times New Roman" w:cs="Arial"/>
                <w:lang w:val="sr-Latn-RS"/>
              </w:rPr>
              <w:t>.</w:t>
            </w:r>
          </w:p>
        </w:tc>
      </w:tr>
      <w:tr w:rsidR="00EA5B5E" w:rsidRPr="00027DCF" w14:paraId="5CA33D5E"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2E39873D" w14:textId="0CBF1A12" w:rsidR="00EA5B5E" w:rsidRPr="00027DCF" w:rsidRDefault="00C33DCD" w:rsidP="00DE228D">
            <w:pPr>
              <w:rPr>
                <w:rFonts w:eastAsia="Times New Roman" w:cs="Arial"/>
                <w:noProof/>
                <w:color w:val="000000"/>
                <w:sz w:val="20"/>
                <w:szCs w:val="20"/>
                <w:lang w:val="sr-Cyrl-RS"/>
              </w:rPr>
            </w:pPr>
            <w:r>
              <w:rPr>
                <w:rFonts w:eastAsia="Times New Roman" w:cs="Arial"/>
                <w:noProof/>
                <w:color w:val="000000"/>
                <w:sz w:val="20"/>
                <w:szCs w:val="20"/>
                <w:lang w:val="sr-Cyrl-RS"/>
              </w:rPr>
              <w:lastRenderedPageBreak/>
              <w:t>3</w:t>
            </w:r>
            <w:r w:rsidR="00C31A76" w:rsidRPr="00027DCF">
              <w:rPr>
                <w:rFonts w:eastAsia="Times New Roman" w:cs="Arial"/>
                <w:noProof/>
                <w:color w:val="000000"/>
                <w:sz w:val="20"/>
                <w:szCs w:val="20"/>
                <w:lang w:val="sr-Cyrl-RS"/>
              </w:rPr>
              <w:t>.</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17E7BC7A" w14:textId="6EF35111" w:rsidR="00EA5B5E" w:rsidRPr="00027DCF" w:rsidRDefault="00EA5B5E" w:rsidP="005D26F6">
            <w:pPr>
              <w:pStyle w:val="Pasussalistom"/>
              <w:numPr>
                <w:ilvl w:val="0"/>
                <w:numId w:val="13"/>
              </w:numPr>
              <w:jc w:val="left"/>
              <w:rPr>
                <w:lang w:val="sr-Cyrl-RS"/>
              </w:rPr>
            </w:pPr>
            <w:r w:rsidRPr="00027DCF">
              <w:rPr>
                <w:lang w:val="sr-Cyrl-RS"/>
              </w:rPr>
              <w:t>Овлашћење издато од стране MUP за вршење Испитивања Система за детекцију и дојаву пожара</w:t>
            </w:r>
            <w:r w:rsidR="00660EB3">
              <w:rPr>
                <w:lang w:val="sr-Cyrl-RS"/>
              </w:rPr>
              <w:t>;</w:t>
            </w:r>
          </w:p>
          <w:p w14:paraId="774FDE79" w14:textId="0779F915" w:rsidR="00EA5B5E" w:rsidRPr="00027DCF" w:rsidRDefault="00EA5B5E" w:rsidP="005D26F6">
            <w:pPr>
              <w:pStyle w:val="Pasussalistom"/>
              <w:numPr>
                <w:ilvl w:val="0"/>
                <w:numId w:val="13"/>
              </w:numPr>
              <w:jc w:val="left"/>
              <w:rPr>
                <w:lang w:val="sr-Cyrl-RS"/>
              </w:rPr>
            </w:pPr>
            <w:r w:rsidRPr="00027DCF">
              <w:rPr>
                <w:lang w:val="sr-Cyrl-RS"/>
              </w:rPr>
              <w:t>Референтну листу о реализацији услуга које су предмет техничког задатка</w:t>
            </w:r>
            <w:r w:rsidR="00660EB3">
              <w:rPr>
                <w:lang w:val="sr-Cyrl-RS"/>
              </w:rPr>
              <w:t>;</w:t>
            </w:r>
            <w:r w:rsidRPr="00027DCF">
              <w:rPr>
                <w:lang w:val="sr-Cyrl-RS"/>
              </w:rPr>
              <w:t xml:space="preserve"> </w:t>
            </w:r>
          </w:p>
          <w:p w14:paraId="424B5639" w14:textId="3E6B0BB9" w:rsidR="00E33BCC" w:rsidRPr="00027DCF" w:rsidRDefault="00E33BCC" w:rsidP="005D26F6">
            <w:pPr>
              <w:pStyle w:val="Pasussalistom"/>
              <w:numPr>
                <w:ilvl w:val="0"/>
                <w:numId w:val="13"/>
              </w:numPr>
              <w:jc w:val="left"/>
              <w:rPr>
                <w:lang w:val="sr-Cyrl-RS"/>
              </w:rPr>
            </w:pPr>
            <w:r w:rsidRPr="00027DCF">
              <w:rPr>
                <w:lang w:val="sr-Cyrl-RS"/>
              </w:rPr>
              <w:t>Сертфикат произвођача опреме</w:t>
            </w:r>
            <w:r w:rsidR="00660EB3">
              <w:rPr>
                <w:lang w:val="sr-Cyrl-RS"/>
              </w:rPr>
              <w:t>.</w:t>
            </w:r>
          </w:p>
          <w:p w14:paraId="70060806" w14:textId="2C8F8AC4" w:rsidR="00EA5B5E" w:rsidRPr="00027DCF" w:rsidRDefault="00EA5B5E" w:rsidP="00FD67AF">
            <w:pPr>
              <w:jc w:val="left"/>
              <w:rPr>
                <w:rFonts w:eastAsia="Times New Roman" w:cs="Arial"/>
                <w:lang w:val="sr-Cyrl-RS"/>
              </w:rPr>
            </w:pPr>
            <w:r w:rsidRPr="00027DCF">
              <w:rPr>
                <w:lang w:val="sr-Cyrl-RS"/>
              </w:rPr>
              <w:t xml:space="preserve"> </w:t>
            </w: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6B232BDE" w14:textId="3D8A233B" w:rsidR="00EA5B5E" w:rsidRPr="00027DCF" w:rsidRDefault="00EA5B5E" w:rsidP="005D26F6">
            <w:pPr>
              <w:pStyle w:val="Pasussalistom"/>
              <w:numPr>
                <w:ilvl w:val="0"/>
                <w:numId w:val="14"/>
              </w:numPr>
              <w:jc w:val="left"/>
              <w:rPr>
                <w:rFonts w:eastAsia="Times New Roman" w:cs="Arial"/>
                <w:lang w:val="sr-Cyrl-RS"/>
              </w:rPr>
            </w:pPr>
            <w:r w:rsidRPr="00027DCF">
              <w:rPr>
                <w:rFonts w:eastAsia="Times New Roman" w:cs="Arial"/>
                <w:lang w:val="sr-Cyrl-RS"/>
              </w:rPr>
              <w:t>Потврда МУП-а о издатом решењу</w:t>
            </w:r>
            <w:r w:rsidR="00E14279" w:rsidRPr="00027DCF">
              <w:rPr>
                <w:rFonts w:eastAsia="Times New Roman" w:cs="Arial"/>
                <w:lang w:val="sr-Cyrl-RS"/>
              </w:rPr>
              <w:t>.</w:t>
            </w:r>
            <w:r w:rsidRPr="00027DCF">
              <w:rPr>
                <w:rFonts w:eastAsia="Times New Roman" w:cs="Arial"/>
                <w:lang w:val="sr-Cyrl-RS"/>
              </w:rPr>
              <w:t xml:space="preserve"> </w:t>
            </w:r>
          </w:p>
          <w:p w14:paraId="275EDFBE" w14:textId="61E6B107" w:rsidR="00E2488A" w:rsidRPr="00027DCF" w:rsidRDefault="00E708EB" w:rsidP="005D26F6">
            <w:pPr>
              <w:pStyle w:val="Pasussalistom"/>
              <w:numPr>
                <w:ilvl w:val="0"/>
                <w:numId w:val="14"/>
              </w:numPr>
              <w:jc w:val="left"/>
              <w:rPr>
                <w:lang w:val="sr-Cyrl-RS"/>
              </w:rPr>
            </w:pPr>
            <w:r w:rsidRPr="00027DCF">
              <w:rPr>
                <w:lang w:val="sr-Cyrl-RS"/>
              </w:rPr>
              <w:t>Референтну лис</w:t>
            </w:r>
            <w:r w:rsidR="00FF4874" w:rsidRPr="00027DCF">
              <w:rPr>
                <w:lang w:val="sr-Cyrl-RS"/>
              </w:rPr>
              <w:t xml:space="preserve">та </w:t>
            </w:r>
            <w:r w:rsidR="00E14279" w:rsidRPr="00027DCF">
              <w:rPr>
                <w:lang w:val="sr-Cyrl-RS"/>
              </w:rPr>
              <w:t xml:space="preserve"> 3 иста или слична пројекта у задње 2 године.</w:t>
            </w:r>
            <w:r w:rsidRPr="00027DCF">
              <w:rPr>
                <w:lang w:val="sr-Cyrl-RS"/>
              </w:rPr>
              <w:t xml:space="preserve"> </w:t>
            </w:r>
          </w:p>
          <w:p w14:paraId="326EB85B" w14:textId="6A22364D" w:rsidR="00C31A76" w:rsidRPr="00027DCF" w:rsidRDefault="00E33BCC" w:rsidP="005D26F6">
            <w:pPr>
              <w:pStyle w:val="Pasussalistom"/>
              <w:numPr>
                <w:ilvl w:val="0"/>
                <w:numId w:val="14"/>
              </w:numPr>
              <w:jc w:val="left"/>
              <w:rPr>
                <w:rFonts w:eastAsia="Times New Roman" w:cs="Arial"/>
                <w:lang w:val="sr-Cyrl-RS"/>
              </w:rPr>
            </w:pPr>
            <w:r w:rsidRPr="00027DCF">
              <w:rPr>
                <w:rFonts w:eastAsia="Times New Roman" w:cs="Arial"/>
                <w:lang w:val="sr-Cyrl-RS"/>
              </w:rPr>
              <w:t>Валидан сертификат произвођача опреме</w:t>
            </w:r>
            <w:r w:rsidR="00E14279" w:rsidRPr="00027DCF">
              <w:rPr>
                <w:rFonts w:eastAsia="Times New Roman" w:cs="Arial"/>
                <w:lang w:val="sr-Cyrl-RS"/>
              </w:rPr>
              <w:t>.</w:t>
            </w:r>
          </w:p>
        </w:tc>
      </w:tr>
      <w:tr w:rsidR="007F382D" w:rsidRPr="00623165" w14:paraId="17112E1E"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26A021A1" w14:textId="4D8659D4" w:rsidR="007F382D" w:rsidRPr="00027DCF" w:rsidRDefault="00C33DCD" w:rsidP="00DE228D">
            <w:pPr>
              <w:rPr>
                <w:rFonts w:eastAsia="Times New Roman" w:cs="Arial"/>
                <w:noProof/>
                <w:color w:val="000000"/>
                <w:sz w:val="20"/>
                <w:szCs w:val="20"/>
                <w:lang w:val="sr-Cyrl-RS"/>
              </w:rPr>
            </w:pPr>
            <w:r>
              <w:rPr>
                <w:rFonts w:eastAsia="Times New Roman" w:cs="Arial"/>
                <w:noProof/>
                <w:color w:val="000000"/>
                <w:sz w:val="20"/>
                <w:szCs w:val="20"/>
                <w:lang w:val="sr-Cyrl-RS"/>
              </w:rPr>
              <w:t>4</w:t>
            </w:r>
            <w:r w:rsidR="007F382D" w:rsidRPr="00027DCF">
              <w:rPr>
                <w:rFonts w:eastAsia="Times New Roman" w:cs="Arial"/>
                <w:noProof/>
                <w:color w:val="000000"/>
                <w:sz w:val="20"/>
                <w:szCs w:val="20"/>
                <w:lang w:val="sr-Cyrl-RS"/>
              </w:rPr>
              <w:t>.</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3BF2CC3F" w14:textId="77777777" w:rsidR="00CA0263" w:rsidRPr="00027DCF" w:rsidRDefault="00CA0263" w:rsidP="00FD67AF">
            <w:pPr>
              <w:ind w:left="0"/>
              <w:jc w:val="left"/>
              <w:rPr>
                <w:rFonts w:eastAsia="Times New Roman" w:cs="Arial"/>
                <w:lang w:val="sr-Cyrl-RS"/>
              </w:rPr>
            </w:pPr>
            <w:r w:rsidRPr="00027DCF">
              <w:rPr>
                <w:rFonts w:eastAsia="Times New Roman" w:cs="Arial"/>
                <w:lang w:val="sr-Cyrl-RS"/>
              </w:rPr>
              <w:t>Понуђач/носилац посла је дужан да достави Изјаву да ће извршење посла који је предмет набавке вршити на следећи начин:</w:t>
            </w:r>
          </w:p>
          <w:p w14:paraId="6C927389" w14:textId="77777777" w:rsidR="00CA0263" w:rsidRPr="00027DCF" w:rsidRDefault="00CA0263" w:rsidP="00FD67AF">
            <w:pPr>
              <w:jc w:val="left"/>
              <w:rPr>
                <w:rFonts w:eastAsia="Times New Roman" w:cs="Arial"/>
                <w:lang w:val="sr-Cyrl-RS"/>
              </w:rPr>
            </w:pPr>
            <w:r w:rsidRPr="00027DCF">
              <w:rPr>
                <w:rFonts w:eastAsia="Times New Roman" w:cs="Arial"/>
                <w:lang w:val="sr-Cyrl-RS"/>
              </w:rPr>
              <w:t>1. самостално;</w:t>
            </w:r>
          </w:p>
          <w:p w14:paraId="49674921" w14:textId="111023F4" w:rsidR="00CA0263" w:rsidRPr="00027DCF" w:rsidRDefault="00CA0263" w:rsidP="00FD67AF">
            <w:pPr>
              <w:jc w:val="left"/>
              <w:rPr>
                <w:rFonts w:eastAsia="Times New Roman" w:cs="Arial"/>
                <w:lang w:val="sr-Cyrl-RS"/>
              </w:rPr>
            </w:pPr>
            <w:r w:rsidRPr="00027DCF">
              <w:rPr>
                <w:rFonts w:eastAsia="Times New Roman" w:cs="Arial"/>
                <w:lang w:val="sr-Cyrl-RS"/>
              </w:rPr>
              <w:t>2. ангажовањем подизвођача;</w:t>
            </w:r>
          </w:p>
          <w:p w14:paraId="333FF63F" w14:textId="28D13E60" w:rsidR="00367B32" w:rsidRPr="00027DCF" w:rsidRDefault="00367B32" w:rsidP="00FD67AF">
            <w:pPr>
              <w:jc w:val="left"/>
              <w:rPr>
                <w:rFonts w:eastAsia="Times New Roman" w:cs="Arial"/>
                <w:lang w:val="sr-Cyrl-RS"/>
              </w:rPr>
            </w:pPr>
            <w:r w:rsidRPr="00027DCF">
              <w:rPr>
                <w:rFonts w:eastAsia="Times New Roman" w:cs="Arial"/>
                <w:lang w:val="sr-Cyrl-RS"/>
              </w:rPr>
              <w:t>3. удруживањем у конзорцијум</w:t>
            </w:r>
            <w:r w:rsidR="00660EB3">
              <w:rPr>
                <w:rFonts w:eastAsia="Times New Roman" w:cs="Arial"/>
                <w:lang w:val="sr-Cyrl-RS"/>
              </w:rPr>
              <w:t>.</w:t>
            </w:r>
          </w:p>
          <w:p w14:paraId="0A592B0F" w14:textId="77777777" w:rsidR="00FD67AF" w:rsidRPr="00027DCF" w:rsidRDefault="00FD67AF" w:rsidP="00FD67AF">
            <w:pPr>
              <w:jc w:val="left"/>
              <w:rPr>
                <w:rFonts w:eastAsia="Times New Roman" w:cs="Arial"/>
                <w:lang w:val="sr-Cyrl-RS"/>
              </w:rPr>
            </w:pPr>
          </w:p>
          <w:p w14:paraId="0C73FC35" w14:textId="565C8031" w:rsidR="00CA0263" w:rsidRPr="00027DCF" w:rsidRDefault="00CA0263" w:rsidP="00FD67AF">
            <w:pPr>
              <w:ind w:left="0"/>
              <w:jc w:val="left"/>
              <w:rPr>
                <w:rFonts w:eastAsia="Times New Roman" w:cs="Arial"/>
                <w:lang w:val="sr-Cyrl-RS"/>
              </w:rPr>
            </w:pPr>
            <w:r w:rsidRPr="00027DCF">
              <w:rPr>
                <w:rFonts w:eastAsia="Times New Roman" w:cs="Arial"/>
                <w:lang w:val="sr-Cyrl-RS"/>
              </w:rPr>
              <w:t>Понуђач као носилац посла, у случају да наступа са једним или више подизвођача, мора да учествује са више од 50% од  вредности комплетних понуђених радова, који су предмет тендерског поступка.</w:t>
            </w:r>
          </w:p>
          <w:p w14:paraId="6836E292" w14:textId="761F2B52" w:rsidR="007F382D" w:rsidRPr="00027DCF" w:rsidRDefault="007F382D" w:rsidP="00FD67AF">
            <w:pPr>
              <w:jc w:val="left"/>
              <w:rPr>
                <w:rFonts w:eastAsia="Times New Roman" w:cs="Arial"/>
                <w:sz w:val="20"/>
                <w:szCs w:val="20"/>
                <w:lang w:val="sr-Cyrl-RS"/>
              </w:rPr>
            </w:pP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091D21AE" w14:textId="77777777" w:rsidR="00CA0263" w:rsidRPr="00027DCF" w:rsidRDefault="00CA0263" w:rsidP="00FD67AF">
            <w:pPr>
              <w:jc w:val="left"/>
              <w:rPr>
                <w:rFonts w:eastAsia="Times New Roman" w:cs="Arial"/>
                <w:lang w:val="sr-Cyrl-RS"/>
              </w:rPr>
            </w:pPr>
            <w:r w:rsidRPr="00027DCF">
              <w:rPr>
                <w:rFonts w:eastAsia="Times New Roman" w:cs="Arial"/>
                <w:lang w:val="sr-Cyrl-RS"/>
              </w:rPr>
              <w:t>1. Изјава, потписана и оверена од стране овлашћеног лица понуђача, о самосталном извршењу посла.</w:t>
            </w:r>
          </w:p>
          <w:p w14:paraId="652C6C97" w14:textId="0ED70D65" w:rsidR="00CA0263" w:rsidRPr="00027DCF" w:rsidRDefault="00CA0263" w:rsidP="00FD67AF">
            <w:pPr>
              <w:jc w:val="left"/>
              <w:rPr>
                <w:rFonts w:eastAsia="Times New Roman" w:cs="Arial"/>
                <w:lang w:val="sr-Cyrl-RS"/>
              </w:rPr>
            </w:pPr>
            <w:r w:rsidRPr="00027DCF">
              <w:rPr>
                <w:rFonts w:eastAsia="Times New Roman" w:cs="Arial"/>
                <w:lang w:val="sr-Cyrl-RS"/>
              </w:rPr>
              <w:t>2. У случају давања понуде са подизвођачем/-има потребно је доставити назив/-е подизвођача, уговор о пословно-техничкој сарадњи, проценат вредности набавке коју ће поверити  подизвођачу/-има (који не може бити већи 50%).</w:t>
            </w:r>
          </w:p>
          <w:p w14:paraId="1C9EE703" w14:textId="744ED1E4" w:rsidR="007F382D" w:rsidRPr="00027DCF" w:rsidRDefault="00CA0263" w:rsidP="00FD67AF">
            <w:pPr>
              <w:jc w:val="left"/>
              <w:rPr>
                <w:rFonts w:eastAsia="Times New Roman" w:cs="Arial"/>
                <w:sz w:val="20"/>
                <w:szCs w:val="20"/>
                <w:lang w:val="sr-Cyrl-RS"/>
              </w:rPr>
            </w:pPr>
            <w:r w:rsidRPr="00027DCF">
              <w:rPr>
                <w:rFonts w:eastAsia="Times New Roman" w:cs="Arial"/>
                <w:lang w:val="sr-Cyrl-RS"/>
              </w:rPr>
              <w:t>3. Правни акт (уговор о конзорцијуму и/или уговор о пословно-техничкој сарадњи) којим се учесници обавезују на заједничко извршење предметне услуге и којим се прецизира одговорност сваког појединачног члана конзорцијума за извршење уговорних обавеза.</w:t>
            </w:r>
          </w:p>
        </w:tc>
      </w:tr>
      <w:tr w:rsidR="009B44E3" w:rsidRPr="00623165" w14:paraId="41BD9CB0"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05D195B8" w14:textId="62B15F1A" w:rsidR="009B44E3" w:rsidRDefault="009E6D80" w:rsidP="00DE228D">
            <w:pPr>
              <w:rPr>
                <w:rFonts w:eastAsia="Times New Roman" w:cs="Arial"/>
                <w:noProof/>
                <w:color w:val="000000"/>
                <w:sz w:val="20"/>
                <w:szCs w:val="20"/>
                <w:lang w:val="sr-Cyrl-RS"/>
              </w:rPr>
            </w:pPr>
            <w:r>
              <w:rPr>
                <w:rFonts w:eastAsia="Times New Roman" w:cs="Arial"/>
                <w:noProof/>
                <w:color w:val="000000"/>
                <w:sz w:val="20"/>
                <w:szCs w:val="20"/>
                <w:lang w:val="sr-Cyrl-RS"/>
              </w:rPr>
              <w:t>5.</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0835F372" w14:textId="2090C5DB" w:rsidR="00A515AB" w:rsidRPr="004B0C56" w:rsidRDefault="009B44E3" w:rsidP="004B0C56">
            <w:pPr>
              <w:spacing w:before="0" w:after="0"/>
              <w:ind w:left="0"/>
              <w:jc w:val="left"/>
              <w:rPr>
                <w:rFonts w:eastAsia="Times New Roman"/>
                <w:lang w:val="sr-Cyrl-RS"/>
              </w:rPr>
            </w:pPr>
            <w:r w:rsidRPr="004B0C56">
              <w:rPr>
                <w:lang w:val="sr-Cyrl-RS"/>
              </w:rPr>
              <w:t>Понуђач у обавези да достави детаљан Термин план активности тока реализације целог пројекта као саставни део понуде</w:t>
            </w:r>
            <w:r w:rsidR="00A515AB" w:rsidRPr="004B0C56">
              <w:rPr>
                <w:lang w:val="sr-Cyrl-RS"/>
              </w:rPr>
              <w:t xml:space="preserve"> (прибављање сагласности МУП, набавка, испорука и уградња опреме, прво контролусање</w:t>
            </w:r>
            <w:r w:rsidR="009B2A4D" w:rsidRPr="004B0C56">
              <w:rPr>
                <w:lang w:val="sr-Cyrl-RS"/>
              </w:rPr>
              <w:t xml:space="preserve"> </w:t>
            </w:r>
            <w:r w:rsidR="00A515AB" w:rsidRPr="004B0C56">
              <w:rPr>
                <w:lang w:val="sr-Cyrl-RS"/>
              </w:rPr>
              <w:t>опреме</w:t>
            </w:r>
            <w:r w:rsidR="00815C42" w:rsidRPr="004B0C56">
              <w:rPr>
                <w:lang w:val="sr-Cyrl-RS"/>
              </w:rPr>
              <w:t>).</w:t>
            </w:r>
            <w:r w:rsidR="00A515AB" w:rsidRPr="004B0C56">
              <w:rPr>
                <w:rFonts w:eastAsia="Times New Roman"/>
                <w:lang w:val="sr-Cyrl-RS"/>
              </w:rPr>
              <w:t xml:space="preserve"> </w:t>
            </w:r>
          </w:p>
          <w:p w14:paraId="54695D6E" w14:textId="62F3A739" w:rsidR="009B44E3" w:rsidRPr="009B44E3" w:rsidRDefault="009B44E3" w:rsidP="009B44E3">
            <w:pPr>
              <w:ind w:left="0"/>
              <w:rPr>
                <w:highlight w:val="yellow"/>
                <w:lang w:val="sr-Cyrl-RS"/>
              </w:rPr>
            </w:pP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69321788" w14:textId="4A1C5BE1" w:rsidR="009B44E3" w:rsidRPr="00027DCF" w:rsidRDefault="009B2A4D" w:rsidP="00FD67AF">
            <w:pPr>
              <w:jc w:val="left"/>
              <w:rPr>
                <w:rFonts w:eastAsia="Times New Roman" w:cs="Arial"/>
                <w:lang w:val="sr-Cyrl-RS"/>
              </w:rPr>
            </w:pPr>
            <w:r w:rsidRPr="006C28C7">
              <w:rPr>
                <w:rFonts w:eastAsia="Times New Roman" w:cs="Arial"/>
                <w:lang w:val="sr-Cyrl-RS"/>
              </w:rPr>
              <w:t>Термин план извођења радова одобрен од стране представника Наручиоца из тачке 6. овог ТЗ</w:t>
            </w:r>
            <w:r>
              <w:rPr>
                <w:rFonts w:eastAsia="Times New Roman" w:cs="Arial"/>
                <w:lang w:val="sr-Cyrl-RS"/>
              </w:rPr>
              <w:t>.</w:t>
            </w:r>
          </w:p>
        </w:tc>
      </w:tr>
      <w:tr w:rsidR="0019208C" w:rsidRPr="00623165" w14:paraId="1A5B14F3"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6A61B085" w14:textId="63062AC4" w:rsidR="0019208C" w:rsidRDefault="0019208C" w:rsidP="00DE228D">
            <w:pPr>
              <w:rPr>
                <w:rFonts w:eastAsia="Times New Roman" w:cs="Arial"/>
                <w:noProof/>
                <w:color w:val="000000"/>
                <w:sz w:val="20"/>
                <w:szCs w:val="20"/>
                <w:lang w:val="sr-Cyrl-RS"/>
              </w:rPr>
            </w:pPr>
            <w:r>
              <w:rPr>
                <w:rFonts w:eastAsia="Times New Roman" w:cs="Arial"/>
                <w:noProof/>
                <w:color w:val="000000"/>
                <w:sz w:val="20"/>
                <w:szCs w:val="20"/>
                <w:lang w:val="sr-Cyrl-RS"/>
              </w:rPr>
              <w:t>6.</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40BDCAE3" w14:textId="70371A66" w:rsidR="0019208C" w:rsidRPr="004B0C56" w:rsidRDefault="0019208C" w:rsidP="004B0C56">
            <w:pPr>
              <w:spacing w:before="0" w:after="0"/>
              <w:ind w:left="0"/>
              <w:jc w:val="left"/>
              <w:rPr>
                <w:lang w:val="sr-Cyrl-RS"/>
              </w:rPr>
            </w:pPr>
            <w:r w:rsidRPr="004B0C56">
              <w:rPr>
                <w:lang w:val="sr-Cyrl-RS"/>
              </w:rPr>
              <w:t>Понуђач у обавези</w:t>
            </w:r>
            <w:r>
              <w:rPr>
                <w:lang w:val="sr-Cyrl-RS"/>
              </w:rPr>
              <w:t xml:space="preserve"> да ангажује независну фирму која ће вршити надзор у фази извођења радова.</w:t>
            </w: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424E2D27" w14:textId="77777777" w:rsidR="0019208C" w:rsidRDefault="0019208C" w:rsidP="00E42CE0">
            <w:pPr>
              <w:pStyle w:val="Pasussalistom"/>
              <w:numPr>
                <w:ilvl w:val="0"/>
                <w:numId w:val="14"/>
              </w:numPr>
              <w:jc w:val="left"/>
              <w:rPr>
                <w:rFonts w:eastAsia="Times New Roman" w:cs="Arial"/>
                <w:lang w:val="sr-Cyrl-RS"/>
              </w:rPr>
            </w:pPr>
            <w:r w:rsidRPr="00E42CE0">
              <w:rPr>
                <w:rFonts w:eastAsia="Times New Roman" w:cs="Arial"/>
                <w:lang w:val="sr-Cyrl-RS"/>
              </w:rPr>
              <w:t>Потврда фирм</w:t>
            </w:r>
            <w:r w:rsidR="00E42CE0" w:rsidRPr="00E42CE0">
              <w:rPr>
                <w:rFonts w:eastAsia="Times New Roman" w:cs="Arial"/>
                <w:lang w:val="sr-Cyrl-RS"/>
              </w:rPr>
              <w:t>е</w:t>
            </w:r>
            <w:r w:rsidRPr="00E42CE0">
              <w:rPr>
                <w:rFonts w:eastAsia="Times New Roman" w:cs="Arial"/>
                <w:lang w:val="sr-Cyrl-RS"/>
              </w:rPr>
              <w:t xml:space="preserve"> којом се потврђује да је </w:t>
            </w:r>
            <w:r w:rsidR="00E42CE0" w:rsidRPr="00E42CE0">
              <w:rPr>
                <w:rFonts w:eastAsia="Times New Roman" w:cs="Arial"/>
                <w:lang w:val="sr-Cyrl-RS"/>
              </w:rPr>
              <w:t>од стране извођача ангажована за вршење надзора извођења радова.</w:t>
            </w:r>
          </w:p>
          <w:p w14:paraId="4C1D47DF" w14:textId="020B4BF4" w:rsidR="00E42CE0" w:rsidRPr="00E42CE0" w:rsidRDefault="00E42CE0" w:rsidP="00E42CE0">
            <w:pPr>
              <w:pStyle w:val="Pasussalistom"/>
              <w:numPr>
                <w:ilvl w:val="0"/>
                <w:numId w:val="14"/>
              </w:numPr>
              <w:jc w:val="left"/>
              <w:rPr>
                <w:rFonts w:eastAsia="Times New Roman" w:cs="Arial"/>
                <w:lang w:val="sr-Cyrl-RS"/>
              </w:rPr>
            </w:pPr>
            <w:r>
              <w:rPr>
                <w:rFonts w:eastAsia="Times New Roman" w:cs="Arial"/>
                <w:lang w:val="sr-Cyrl-RS"/>
              </w:rPr>
              <w:lastRenderedPageBreak/>
              <w:t>Одговарајућа лиценца за обављање предметне врсте посла.</w:t>
            </w:r>
          </w:p>
        </w:tc>
      </w:tr>
      <w:tr w:rsidR="0033335C" w:rsidRPr="00623165" w14:paraId="578F5506"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0DD78276" w14:textId="615DBF09" w:rsidR="0033335C" w:rsidRPr="00027DCF" w:rsidRDefault="0019208C" w:rsidP="00DE228D">
            <w:pPr>
              <w:rPr>
                <w:rFonts w:eastAsia="Times New Roman" w:cs="Arial"/>
                <w:noProof/>
                <w:color w:val="000000"/>
                <w:sz w:val="20"/>
                <w:szCs w:val="20"/>
                <w:lang w:val="sr-Cyrl-RS"/>
              </w:rPr>
            </w:pPr>
            <w:r>
              <w:rPr>
                <w:rFonts w:eastAsia="Times New Roman" w:cs="Arial"/>
                <w:noProof/>
                <w:color w:val="000000"/>
                <w:sz w:val="20"/>
                <w:szCs w:val="20"/>
                <w:lang w:val="sr-Cyrl-RS"/>
              </w:rPr>
              <w:lastRenderedPageBreak/>
              <w:t>7</w:t>
            </w:r>
            <w:r w:rsidR="0033335C" w:rsidRPr="00027DCF">
              <w:rPr>
                <w:rFonts w:eastAsia="Times New Roman" w:cs="Arial"/>
                <w:noProof/>
                <w:color w:val="000000"/>
                <w:sz w:val="20"/>
                <w:szCs w:val="20"/>
                <w:lang w:val="sr-Cyrl-RS"/>
              </w:rPr>
              <w:t>.</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1FB4B18D" w14:textId="439502FF" w:rsidR="0033335C" w:rsidRPr="00027DCF" w:rsidRDefault="0033335C" w:rsidP="0019208C">
            <w:pPr>
              <w:ind w:left="21"/>
              <w:rPr>
                <w:rFonts w:eastAsia="Times New Roman" w:cs="Arial"/>
                <w:lang w:val="sr-Cyrl-RS"/>
              </w:rPr>
            </w:pPr>
            <w:r w:rsidRPr="00027DCF">
              <w:rPr>
                <w:rFonts w:eastAsia="Times New Roman" w:cs="Arial"/>
                <w:lang w:val="sr-Cyrl-RS"/>
              </w:rPr>
              <w:t>Потврда о обиласку локације</w:t>
            </w: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720C290A" w14:textId="654AAF4E" w:rsidR="0033335C" w:rsidRPr="00027DCF" w:rsidRDefault="0033335C" w:rsidP="00FD67AF">
            <w:pPr>
              <w:jc w:val="left"/>
              <w:rPr>
                <w:rFonts w:eastAsia="Times New Roman" w:cs="Arial"/>
                <w:lang w:val="sr-Cyrl-RS"/>
              </w:rPr>
            </w:pPr>
            <w:r w:rsidRPr="00027DCF">
              <w:rPr>
                <w:rFonts w:eastAsia="Times New Roman" w:cs="Arial"/>
                <w:lang w:val="sr-Cyrl-RS"/>
              </w:rPr>
              <w:t xml:space="preserve">Потписана потврда од </w:t>
            </w:r>
            <w:r w:rsidR="00815C42" w:rsidRPr="006C28C7">
              <w:rPr>
                <w:rFonts w:eastAsia="Times New Roman" w:cs="Arial"/>
                <w:lang w:val="sr-Cyrl-RS"/>
              </w:rPr>
              <w:t xml:space="preserve"> стране представника Наручиоца из тачке 6. овог ТЗ</w:t>
            </w:r>
            <w:r w:rsidR="00815C42">
              <w:rPr>
                <w:rFonts w:eastAsia="Times New Roman" w:cs="Arial"/>
                <w:lang w:val="sr-Cyrl-RS"/>
              </w:rPr>
              <w:t>.</w:t>
            </w:r>
          </w:p>
        </w:tc>
      </w:tr>
      <w:tr w:rsidR="00150B92" w:rsidRPr="00623165" w14:paraId="425A8343" w14:textId="77777777" w:rsidTr="0033335C">
        <w:trPr>
          <w:trHeight w:val="244"/>
          <w:tblCellSpacing w:w="20" w:type="dxa"/>
        </w:trPr>
        <w:tc>
          <w:tcPr>
            <w:tcW w:w="666" w:type="dxa"/>
            <w:tcBorders>
              <w:top w:val="inset" w:sz="6" w:space="0" w:color="auto"/>
              <w:left w:val="inset" w:sz="6" w:space="0" w:color="auto"/>
              <w:bottom w:val="inset" w:sz="6" w:space="0" w:color="auto"/>
              <w:right w:val="inset" w:sz="6" w:space="0" w:color="auto"/>
            </w:tcBorders>
            <w:shd w:val="clear" w:color="auto" w:fill="auto"/>
            <w:vAlign w:val="center"/>
          </w:tcPr>
          <w:p w14:paraId="3B6EAE9E" w14:textId="382996A6" w:rsidR="00150B92" w:rsidRDefault="0019208C" w:rsidP="00DE228D">
            <w:pPr>
              <w:rPr>
                <w:rFonts w:eastAsia="Times New Roman" w:cs="Arial"/>
                <w:noProof/>
                <w:color w:val="000000"/>
                <w:sz w:val="20"/>
                <w:szCs w:val="20"/>
                <w:lang w:val="sr-Cyrl-RS"/>
              </w:rPr>
            </w:pPr>
            <w:r>
              <w:rPr>
                <w:rFonts w:eastAsia="Times New Roman" w:cs="Arial"/>
                <w:noProof/>
                <w:color w:val="000000"/>
                <w:sz w:val="20"/>
                <w:szCs w:val="20"/>
                <w:lang w:val="sr-Cyrl-RS"/>
              </w:rPr>
              <w:t>8</w:t>
            </w:r>
            <w:r w:rsidR="00FA0A2B">
              <w:rPr>
                <w:rFonts w:eastAsia="Times New Roman" w:cs="Arial"/>
                <w:noProof/>
                <w:color w:val="000000"/>
                <w:sz w:val="20"/>
                <w:szCs w:val="20"/>
                <w:lang w:val="sr-Cyrl-RS"/>
              </w:rPr>
              <w:t>.</w:t>
            </w:r>
          </w:p>
        </w:tc>
        <w:tc>
          <w:tcPr>
            <w:tcW w:w="4583" w:type="dxa"/>
            <w:tcBorders>
              <w:top w:val="inset" w:sz="6" w:space="0" w:color="auto"/>
              <w:left w:val="inset" w:sz="6" w:space="0" w:color="auto"/>
              <w:bottom w:val="inset" w:sz="6" w:space="0" w:color="auto"/>
              <w:right w:val="inset" w:sz="6" w:space="0" w:color="auto"/>
            </w:tcBorders>
            <w:shd w:val="clear" w:color="auto" w:fill="auto"/>
            <w:noWrap/>
            <w:vAlign w:val="center"/>
          </w:tcPr>
          <w:p w14:paraId="202DAC75" w14:textId="7DA59531" w:rsidR="00150B92" w:rsidRPr="00027DCF" w:rsidRDefault="00FA0A2B" w:rsidP="0019208C">
            <w:pPr>
              <w:ind w:left="0"/>
              <w:jc w:val="left"/>
              <w:rPr>
                <w:rFonts w:eastAsia="Times New Roman" w:cs="Arial"/>
                <w:lang w:val="sr-Cyrl-RS"/>
              </w:rPr>
            </w:pPr>
            <w:r w:rsidRPr="006C28C7">
              <w:rPr>
                <w:rFonts w:eastAsia="Times New Roman" w:cs="Arial"/>
                <w:lang w:val="sr-Cyrl-RS"/>
              </w:rPr>
              <w:t>НЅЕ квалификација у систему НИС-а понуђача и свих пријављених подизвођача, чланова конзорцијума</w:t>
            </w:r>
          </w:p>
        </w:tc>
        <w:tc>
          <w:tcPr>
            <w:tcW w:w="4191" w:type="dxa"/>
            <w:tcBorders>
              <w:top w:val="inset" w:sz="6" w:space="0" w:color="auto"/>
              <w:left w:val="inset" w:sz="6" w:space="0" w:color="auto"/>
              <w:bottom w:val="inset" w:sz="6" w:space="0" w:color="auto"/>
              <w:right w:val="inset" w:sz="6" w:space="0" w:color="auto"/>
            </w:tcBorders>
            <w:shd w:val="clear" w:color="auto" w:fill="auto"/>
            <w:vAlign w:val="center"/>
          </w:tcPr>
          <w:p w14:paraId="133DBBCE" w14:textId="08EAAB8F" w:rsidR="00150B92" w:rsidRPr="00027DCF" w:rsidRDefault="00FA0A2B" w:rsidP="00FD67AF">
            <w:pPr>
              <w:jc w:val="left"/>
              <w:rPr>
                <w:rFonts w:eastAsia="Times New Roman" w:cs="Arial"/>
                <w:lang w:val="sr-Cyrl-RS"/>
              </w:rPr>
            </w:pPr>
            <w:r w:rsidRPr="006C28C7">
              <w:rPr>
                <w:rFonts w:eastAsia="Times New Roman" w:cs="Arial"/>
                <w:lang w:val="sr-Cyrl-RS"/>
              </w:rPr>
              <w:t>Потврда (</w:t>
            </w:r>
            <w:r w:rsidRPr="006C28C7">
              <w:rPr>
                <w:rFonts w:eastAsia="Times New Roman" w:cs="Arial"/>
              </w:rPr>
              <w:t>e</w:t>
            </w:r>
            <w:r w:rsidRPr="00FE2EC9">
              <w:rPr>
                <w:rFonts w:eastAsia="Times New Roman" w:cs="Arial"/>
                <w:lang w:val="ru-RU"/>
              </w:rPr>
              <w:t>-</w:t>
            </w:r>
            <w:r w:rsidRPr="006C28C7">
              <w:rPr>
                <w:rFonts w:eastAsia="Times New Roman" w:cs="Arial"/>
              </w:rPr>
              <w:t>mail</w:t>
            </w:r>
            <w:r w:rsidRPr="006C28C7">
              <w:rPr>
                <w:rFonts w:eastAsia="Times New Roman" w:cs="Arial"/>
                <w:lang w:val="sr-Cyrl-RS"/>
              </w:rPr>
              <w:t>)</w:t>
            </w:r>
            <w:r w:rsidRPr="00FE2EC9">
              <w:rPr>
                <w:rFonts w:eastAsia="Times New Roman" w:cs="Arial"/>
                <w:lang w:val="ru-RU"/>
              </w:rPr>
              <w:t xml:space="preserve"> </w:t>
            </w:r>
            <w:r w:rsidRPr="006C28C7">
              <w:rPr>
                <w:rFonts w:eastAsia="Times New Roman" w:cs="Arial"/>
                <w:lang w:val="sr-Cyrl-RS"/>
              </w:rPr>
              <w:t xml:space="preserve">успешно извршене НЅЕ квалификације у систему НИС-а, која није старија од </w:t>
            </w:r>
            <w:r w:rsidRPr="006C28C7">
              <w:rPr>
                <w:rFonts w:eastAsia="Times New Roman" w:cs="Arial"/>
                <w:lang w:val="sr-Latn-RS"/>
              </w:rPr>
              <w:t>3</w:t>
            </w:r>
            <w:r w:rsidRPr="006C28C7">
              <w:rPr>
                <w:rFonts w:eastAsia="Times New Roman" w:cs="Arial"/>
                <w:lang w:val="sr-Cyrl-RS"/>
              </w:rPr>
              <w:t xml:space="preserve"> године у односу на датум  дефинисан за завршетак радова</w:t>
            </w:r>
          </w:p>
        </w:tc>
      </w:tr>
    </w:tbl>
    <w:p w14:paraId="10794958" w14:textId="77777777" w:rsidR="00F74A4F" w:rsidRPr="00027DCF" w:rsidRDefault="00F74A4F" w:rsidP="006333DB">
      <w:pPr>
        <w:ind w:left="0"/>
        <w:rPr>
          <w:lang w:val="sr-Cyrl-RS"/>
        </w:rPr>
      </w:pPr>
      <w:bookmarkStart w:id="66" w:name="_Toc493670570"/>
      <w:bookmarkStart w:id="67" w:name="_Toc87970702"/>
    </w:p>
    <w:p w14:paraId="24FA8A41" w14:textId="3A14F9DE" w:rsidR="00464416" w:rsidRPr="00027DCF" w:rsidRDefault="00464416" w:rsidP="00DE228D">
      <w:pPr>
        <w:pStyle w:val="Naslov1"/>
        <w:rPr>
          <w:lang w:val="sr-Cyrl-RS"/>
        </w:rPr>
      </w:pPr>
      <w:bookmarkStart w:id="68" w:name="_Toc231456410"/>
      <w:bookmarkStart w:id="69" w:name="_Toc231457859"/>
      <w:bookmarkStart w:id="70" w:name="_Toc231639957"/>
      <w:r w:rsidRPr="00027DCF">
        <w:rPr>
          <w:lang w:val="sr-Cyrl-RS"/>
        </w:rPr>
        <w:t>ЦЕНА - ПРЕДМЕР МАТЕРИЈАЛА И РАДОВА</w:t>
      </w:r>
      <w:bookmarkEnd w:id="66"/>
      <w:bookmarkEnd w:id="67"/>
      <w:bookmarkEnd w:id="68"/>
      <w:bookmarkEnd w:id="69"/>
      <w:bookmarkEnd w:id="70"/>
      <w:r w:rsidR="00BB4547" w:rsidRPr="00027DCF">
        <w:rPr>
          <w:lang w:val="sr-Cyrl-RS"/>
        </w:rPr>
        <w:t xml:space="preserve"> </w:t>
      </w:r>
    </w:p>
    <w:p w14:paraId="30DF7F48" w14:textId="2A139DED" w:rsidR="004F0A74" w:rsidRPr="00027DCF" w:rsidRDefault="004F0A74" w:rsidP="00DE228D">
      <w:pPr>
        <w:rPr>
          <w:lang w:val="sr-Cyrl-RS"/>
        </w:rPr>
      </w:pPr>
    </w:p>
    <w:p w14:paraId="4203C385" w14:textId="755603C5" w:rsidR="00464416" w:rsidRPr="00027DCF" w:rsidRDefault="004F0A74" w:rsidP="00DE228D">
      <w:pPr>
        <w:rPr>
          <w:rFonts w:eastAsia="Times New Roman" w:cs="Arial"/>
          <w:lang w:val="sr-Cyrl-RS"/>
        </w:rPr>
      </w:pPr>
      <w:r w:rsidRPr="00027DCF">
        <w:rPr>
          <w:lang w:val="sr-Cyrl-RS"/>
        </w:rPr>
        <w:t>Уговорена цена се формира на основу прихваћене понуде на тендеру који објављује Наручилац. Уговорена цена је непроменљива на више и ни из каквих разлога неће бити повећавана у уговореном року, нити у року евентуално продуженом уз сагласност Наручиоца – и она обухвата све трошкове Извршиоца за потпуно испуњење обавеза из предметног Техничког задатка</w:t>
      </w:r>
      <w:r w:rsidR="00464416" w:rsidRPr="00027DCF">
        <w:rPr>
          <w:rFonts w:eastAsia="Times New Roman" w:cs="Arial"/>
          <w:lang w:val="sr-Cyrl-RS"/>
        </w:rPr>
        <w:t>.</w:t>
      </w:r>
    </w:p>
    <w:p w14:paraId="433F3AD9" w14:textId="77777777" w:rsidR="005E6542" w:rsidRPr="00027DCF" w:rsidRDefault="005E6542" w:rsidP="00DE228D">
      <w:pPr>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2770"/>
        <w:gridCol w:w="1592"/>
        <w:gridCol w:w="1607"/>
        <w:gridCol w:w="1706"/>
        <w:gridCol w:w="1402"/>
      </w:tblGrid>
      <w:tr w:rsidR="00F5307B" w:rsidRPr="00623165" w14:paraId="69C233CA" w14:textId="77777777" w:rsidTr="001E0F23">
        <w:trPr>
          <w:trHeight w:val="465"/>
        </w:trPr>
        <w:tc>
          <w:tcPr>
            <w:tcW w:w="10087" w:type="dxa"/>
            <w:gridSpan w:val="6"/>
            <w:shd w:val="clear" w:color="auto" w:fill="BFBFBF" w:themeFill="background1" w:themeFillShade="BF"/>
            <w:vAlign w:val="center"/>
          </w:tcPr>
          <w:p w14:paraId="25708C47" w14:textId="77777777" w:rsidR="00F5307B" w:rsidRPr="00027DCF" w:rsidRDefault="00F5307B" w:rsidP="00DE228D">
            <w:pPr>
              <w:rPr>
                <w:rFonts w:eastAsia="Times New Roman" w:cs="Arial"/>
                <w:b/>
                <w:sz w:val="20"/>
                <w:szCs w:val="20"/>
                <w:lang w:val="sr-Cyrl-RS"/>
              </w:rPr>
            </w:pPr>
            <w:r w:rsidRPr="00027DCF">
              <w:rPr>
                <w:rFonts w:eastAsia="Times New Roman" w:cs="Arial"/>
                <w:b/>
                <w:sz w:val="20"/>
                <w:szCs w:val="20"/>
                <w:lang w:val="sr-Cyrl-RS"/>
              </w:rPr>
              <w:t>ПРЕДМЕР МАТЕРИЈАЛА И РАДОВА</w:t>
            </w:r>
            <w:r w:rsidR="00AC47A0" w:rsidRPr="00027DCF">
              <w:rPr>
                <w:rFonts w:eastAsia="Times New Roman" w:cs="Arial"/>
                <w:b/>
                <w:sz w:val="20"/>
                <w:szCs w:val="20"/>
                <w:lang w:val="sr-Cyrl-RS"/>
              </w:rPr>
              <w:t xml:space="preserve"> / СПЕЦИФИКАЦИЈА УСЛУГА</w:t>
            </w:r>
          </w:p>
        </w:tc>
      </w:tr>
      <w:tr w:rsidR="00F5307B" w:rsidRPr="00027DCF" w14:paraId="319E6787" w14:textId="77777777" w:rsidTr="00F74A4F">
        <w:trPr>
          <w:trHeight w:val="415"/>
        </w:trPr>
        <w:tc>
          <w:tcPr>
            <w:tcW w:w="1010" w:type="dxa"/>
            <w:shd w:val="clear" w:color="auto" w:fill="D9D9D9" w:themeFill="background1" w:themeFillShade="D9"/>
            <w:vAlign w:val="center"/>
          </w:tcPr>
          <w:p w14:paraId="5A49CED5" w14:textId="77777777" w:rsidR="00F5307B" w:rsidRPr="00027DCF" w:rsidRDefault="00F5307B" w:rsidP="00DE228D">
            <w:pPr>
              <w:rPr>
                <w:rFonts w:eastAsia="Times New Roman" w:cs="Arial"/>
                <w:b/>
                <w:sz w:val="20"/>
                <w:szCs w:val="20"/>
                <w:lang w:val="sr-Cyrl-RS"/>
              </w:rPr>
            </w:pPr>
            <w:r w:rsidRPr="00027DCF">
              <w:rPr>
                <w:rFonts w:eastAsia="Times New Roman" w:cs="Arial"/>
                <w:b/>
                <w:sz w:val="20"/>
                <w:szCs w:val="20"/>
                <w:lang w:val="sr-Cyrl-RS"/>
              </w:rPr>
              <w:t>Р.б.</w:t>
            </w:r>
          </w:p>
        </w:tc>
        <w:tc>
          <w:tcPr>
            <w:tcW w:w="2770" w:type="dxa"/>
            <w:shd w:val="clear" w:color="auto" w:fill="D9D9D9" w:themeFill="background1" w:themeFillShade="D9"/>
            <w:vAlign w:val="center"/>
          </w:tcPr>
          <w:p w14:paraId="5C90A448" w14:textId="77777777" w:rsidR="00F5307B" w:rsidRPr="00027DCF" w:rsidRDefault="00F5307B" w:rsidP="00DE228D">
            <w:pPr>
              <w:rPr>
                <w:rFonts w:eastAsia="Times New Roman" w:cs="Arial"/>
                <w:b/>
                <w:sz w:val="20"/>
                <w:szCs w:val="20"/>
                <w:lang w:val="sr-Cyrl-RS"/>
              </w:rPr>
            </w:pPr>
            <w:r w:rsidRPr="00027DCF">
              <w:rPr>
                <w:rFonts w:eastAsia="Times New Roman" w:cs="Arial"/>
                <w:b/>
                <w:sz w:val="20"/>
                <w:szCs w:val="20"/>
                <w:lang w:val="sr-Cyrl-RS"/>
              </w:rPr>
              <w:t>Опис позиције</w:t>
            </w:r>
          </w:p>
        </w:tc>
        <w:tc>
          <w:tcPr>
            <w:tcW w:w="1592" w:type="dxa"/>
            <w:shd w:val="clear" w:color="auto" w:fill="D9D9D9" w:themeFill="background1" w:themeFillShade="D9"/>
            <w:vAlign w:val="center"/>
          </w:tcPr>
          <w:p w14:paraId="33FB555E" w14:textId="77777777" w:rsidR="00F5307B" w:rsidRPr="00027DCF" w:rsidRDefault="00F5307B" w:rsidP="00DE228D">
            <w:pPr>
              <w:rPr>
                <w:rFonts w:eastAsia="Times New Roman" w:cs="Arial"/>
                <w:b/>
                <w:sz w:val="20"/>
                <w:szCs w:val="20"/>
                <w:lang w:val="sr-Cyrl-RS"/>
              </w:rPr>
            </w:pPr>
            <w:r w:rsidRPr="00027DCF">
              <w:rPr>
                <w:rFonts w:eastAsia="Times New Roman" w:cs="Arial"/>
                <w:b/>
                <w:sz w:val="20"/>
                <w:szCs w:val="20"/>
                <w:lang w:val="sr-Cyrl-RS"/>
              </w:rPr>
              <w:t>Јединица мере</w:t>
            </w:r>
          </w:p>
        </w:tc>
        <w:tc>
          <w:tcPr>
            <w:tcW w:w="1607" w:type="dxa"/>
            <w:shd w:val="clear" w:color="auto" w:fill="D9D9D9" w:themeFill="background1" w:themeFillShade="D9"/>
            <w:vAlign w:val="center"/>
          </w:tcPr>
          <w:p w14:paraId="4C06D09D" w14:textId="77777777" w:rsidR="00F5307B" w:rsidRPr="00027DCF" w:rsidRDefault="00F5307B" w:rsidP="00DE228D">
            <w:pPr>
              <w:rPr>
                <w:rFonts w:eastAsia="Times New Roman" w:cs="Arial"/>
                <w:b/>
                <w:sz w:val="20"/>
                <w:szCs w:val="20"/>
                <w:lang w:val="sr-Cyrl-RS"/>
              </w:rPr>
            </w:pPr>
            <w:r w:rsidRPr="00027DCF">
              <w:rPr>
                <w:rFonts w:eastAsia="Times New Roman" w:cs="Arial"/>
                <w:b/>
                <w:sz w:val="20"/>
                <w:szCs w:val="20"/>
                <w:lang w:val="sr-Cyrl-RS"/>
              </w:rPr>
              <w:t>Количина</w:t>
            </w:r>
          </w:p>
        </w:tc>
        <w:tc>
          <w:tcPr>
            <w:tcW w:w="1706" w:type="dxa"/>
            <w:shd w:val="clear" w:color="auto" w:fill="D9D9D9" w:themeFill="background1" w:themeFillShade="D9"/>
            <w:vAlign w:val="center"/>
          </w:tcPr>
          <w:p w14:paraId="3C7DEC3B" w14:textId="77777777" w:rsidR="00F5307B" w:rsidRPr="00027DCF" w:rsidRDefault="00F5307B" w:rsidP="00DE228D">
            <w:pPr>
              <w:rPr>
                <w:rFonts w:eastAsia="Times New Roman" w:cs="Arial"/>
                <w:b/>
                <w:sz w:val="20"/>
                <w:szCs w:val="20"/>
                <w:lang w:val="sr-Cyrl-RS"/>
              </w:rPr>
            </w:pPr>
            <w:r w:rsidRPr="00027DCF">
              <w:rPr>
                <w:rFonts w:eastAsia="Times New Roman" w:cs="Arial"/>
                <w:b/>
                <w:sz w:val="20"/>
                <w:szCs w:val="20"/>
                <w:lang w:val="sr-Cyrl-RS"/>
              </w:rPr>
              <w:t>Јединична цена</w:t>
            </w:r>
          </w:p>
        </w:tc>
        <w:tc>
          <w:tcPr>
            <w:tcW w:w="1402" w:type="dxa"/>
            <w:shd w:val="clear" w:color="auto" w:fill="D9D9D9" w:themeFill="background1" w:themeFillShade="D9"/>
            <w:vAlign w:val="center"/>
          </w:tcPr>
          <w:p w14:paraId="45DC5B11" w14:textId="77777777" w:rsidR="00F5307B" w:rsidRPr="00027DCF" w:rsidRDefault="00F5307B" w:rsidP="00DE228D">
            <w:pPr>
              <w:rPr>
                <w:rFonts w:eastAsia="Times New Roman" w:cs="Arial"/>
                <w:b/>
                <w:sz w:val="20"/>
                <w:szCs w:val="20"/>
                <w:lang w:val="sr-Cyrl-RS"/>
              </w:rPr>
            </w:pPr>
            <w:r w:rsidRPr="00027DCF">
              <w:rPr>
                <w:rFonts w:eastAsia="Times New Roman" w:cs="Arial"/>
                <w:b/>
                <w:sz w:val="20"/>
                <w:szCs w:val="20"/>
                <w:lang w:val="sr-Cyrl-RS"/>
              </w:rPr>
              <w:t>Укупно</w:t>
            </w:r>
          </w:p>
        </w:tc>
      </w:tr>
      <w:tr w:rsidR="00F5307B" w:rsidRPr="00027DCF" w14:paraId="31066C94" w14:textId="77777777" w:rsidTr="00F74A4F">
        <w:trPr>
          <w:trHeight w:val="1007"/>
        </w:trPr>
        <w:tc>
          <w:tcPr>
            <w:tcW w:w="1010" w:type="dxa"/>
            <w:vAlign w:val="center"/>
          </w:tcPr>
          <w:p w14:paraId="24F68368" w14:textId="77777777" w:rsidR="00F5307B" w:rsidRPr="00027DCF" w:rsidRDefault="005F4FA4" w:rsidP="00DE228D">
            <w:pPr>
              <w:rPr>
                <w:rFonts w:eastAsia="Times New Roman" w:cs="Arial"/>
                <w:sz w:val="20"/>
                <w:szCs w:val="20"/>
                <w:lang w:val="sr-Cyrl-RS"/>
              </w:rPr>
            </w:pPr>
            <w:r w:rsidRPr="00027DCF">
              <w:rPr>
                <w:rFonts w:eastAsia="Times New Roman" w:cs="Arial"/>
                <w:sz w:val="20"/>
                <w:szCs w:val="20"/>
                <w:lang w:val="sr-Cyrl-RS"/>
              </w:rPr>
              <w:t>1.</w:t>
            </w:r>
          </w:p>
        </w:tc>
        <w:tc>
          <w:tcPr>
            <w:tcW w:w="2770" w:type="dxa"/>
            <w:vAlign w:val="center"/>
          </w:tcPr>
          <w:p w14:paraId="0DFB272E" w14:textId="77777777" w:rsidR="004F0A74" w:rsidRPr="00027DCF" w:rsidRDefault="004F0A74" w:rsidP="00367B32">
            <w:pPr>
              <w:jc w:val="left"/>
              <w:rPr>
                <w:rFonts w:cs="Arial"/>
                <w:b/>
                <w:bCs/>
                <w:sz w:val="20"/>
                <w:szCs w:val="20"/>
                <w:lang w:val="sr-Cyrl-RS"/>
              </w:rPr>
            </w:pPr>
            <w:r w:rsidRPr="00027DCF">
              <w:rPr>
                <w:rFonts w:cs="Arial"/>
                <w:b/>
                <w:bCs/>
                <w:sz w:val="20"/>
                <w:szCs w:val="20"/>
                <w:lang w:val="sr-Cyrl-RS"/>
              </w:rPr>
              <w:t>Израда техничке документације</w:t>
            </w:r>
          </w:p>
          <w:p w14:paraId="201BECB3" w14:textId="68CE905B" w:rsidR="00F5307B" w:rsidRPr="00027DCF" w:rsidRDefault="004F0A74" w:rsidP="00367B32">
            <w:pPr>
              <w:jc w:val="left"/>
              <w:rPr>
                <w:rFonts w:eastAsia="Times New Roman" w:cs="Arial"/>
                <w:sz w:val="20"/>
                <w:szCs w:val="20"/>
                <w:lang w:val="sr-Cyrl-RS"/>
              </w:rPr>
            </w:pPr>
            <w:r w:rsidRPr="00027DCF">
              <w:rPr>
                <w:rFonts w:eastAsia="Times New Roman" w:cs="Arial"/>
                <w:b/>
                <w:sz w:val="20"/>
                <w:szCs w:val="20"/>
                <w:lang w:val="sr-Cyrl-RS"/>
              </w:rPr>
              <w:t xml:space="preserve">ПЗИ – пројекат за извођење са </w:t>
            </w:r>
            <w:r w:rsidR="00281038" w:rsidRPr="00027DCF">
              <w:rPr>
                <w:rFonts w:eastAsia="Times New Roman" w:cs="Arial"/>
                <w:b/>
                <w:sz w:val="20"/>
                <w:szCs w:val="20"/>
                <w:lang w:val="sr-Cyrl-RS"/>
              </w:rPr>
              <w:t xml:space="preserve">предмером радова за </w:t>
            </w:r>
            <w:r w:rsidR="00081655" w:rsidRPr="00027DCF">
              <w:rPr>
                <w:rFonts w:cs="Arial"/>
                <w:b/>
                <w:sz w:val="20"/>
                <w:szCs w:val="20"/>
                <w:lang w:val="sr-Cyrl-RS" w:eastAsia="sr-Latn-RS"/>
              </w:rPr>
              <w:t>Замену конвенционалног система за дојаву и гашење пожара са адресибилним системом за дојаву и гашење пожара</w:t>
            </w:r>
            <w:r w:rsidR="00081655" w:rsidRPr="00027DCF">
              <w:rPr>
                <w:rFonts w:eastAsia="Times New Roman" w:cs="Arial"/>
                <w:b/>
                <w:sz w:val="20"/>
                <w:szCs w:val="20"/>
                <w:lang w:val="sr-Cyrl-RS"/>
              </w:rPr>
              <w:t xml:space="preserve"> </w:t>
            </w:r>
            <w:r w:rsidR="00281038" w:rsidRPr="00027DCF">
              <w:rPr>
                <w:rFonts w:eastAsia="Times New Roman" w:cs="Arial"/>
                <w:b/>
                <w:sz w:val="20"/>
                <w:szCs w:val="20"/>
                <w:lang w:val="sr-Cyrl-RS"/>
              </w:rPr>
              <w:t xml:space="preserve">у ПЦ Београд </w:t>
            </w:r>
          </w:p>
        </w:tc>
        <w:tc>
          <w:tcPr>
            <w:tcW w:w="1592" w:type="dxa"/>
            <w:vAlign w:val="center"/>
          </w:tcPr>
          <w:p w14:paraId="6A54402E" w14:textId="0BA98248" w:rsidR="00F5307B" w:rsidRPr="00027DCF" w:rsidRDefault="007F382D" w:rsidP="00DE228D">
            <w:pPr>
              <w:rPr>
                <w:rFonts w:eastAsia="Times New Roman" w:cs="Arial"/>
                <w:sz w:val="20"/>
                <w:szCs w:val="20"/>
                <w:lang w:val="sr-Cyrl-RS"/>
              </w:rPr>
            </w:pPr>
            <w:r w:rsidRPr="00027DCF">
              <w:rPr>
                <w:rFonts w:eastAsia="Times New Roman" w:cs="Arial"/>
                <w:sz w:val="20"/>
                <w:szCs w:val="20"/>
                <w:lang w:val="sr-Cyrl-RS"/>
              </w:rPr>
              <w:t>ком</w:t>
            </w:r>
          </w:p>
        </w:tc>
        <w:tc>
          <w:tcPr>
            <w:tcW w:w="1607" w:type="dxa"/>
            <w:vAlign w:val="center"/>
          </w:tcPr>
          <w:p w14:paraId="3D2F048B" w14:textId="6A5AB0BC" w:rsidR="00F5307B" w:rsidRPr="00027DCF" w:rsidRDefault="007F382D" w:rsidP="00DE228D">
            <w:pPr>
              <w:rPr>
                <w:rFonts w:eastAsia="Times New Roman" w:cs="Arial"/>
                <w:sz w:val="20"/>
                <w:szCs w:val="20"/>
                <w:lang w:val="sr-Cyrl-RS"/>
              </w:rPr>
            </w:pPr>
            <w:r w:rsidRPr="00027DCF">
              <w:rPr>
                <w:rFonts w:eastAsia="Times New Roman" w:cs="Arial"/>
                <w:sz w:val="20"/>
                <w:szCs w:val="20"/>
                <w:lang w:val="sr-Cyrl-RS"/>
              </w:rPr>
              <w:t>1</w:t>
            </w:r>
          </w:p>
        </w:tc>
        <w:tc>
          <w:tcPr>
            <w:tcW w:w="1706" w:type="dxa"/>
            <w:vAlign w:val="center"/>
          </w:tcPr>
          <w:p w14:paraId="4FCE2E8C" w14:textId="77777777" w:rsidR="00F5307B" w:rsidRPr="00027DCF" w:rsidRDefault="00F5307B" w:rsidP="00DE228D">
            <w:pPr>
              <w:rPr>
                <w:rFonts w:eastAsia="Times New Roman" w:cs="Arial"/>
                <w:sz w:val="20"/>
                <w:szCs w:val="20"/>
                <w:lang w:val="sr-Cyrl-RS"/>
              </w:rPr>
            </w:pPr>
          </w:p>
        </w:tc>
        <w:tc>
          <w:tcPr>
            <w:tcW w:w="1402" w:type="dxa"/>
            <w:shd w:val="clear" w:color="auto" w:fill="auto"/>
            <w:vAlign w:val="center"/>
          </w:tcPr>
          <w:p w14:paraId="33DC99D6" w14:textId="77777777" w:rsidR="00F5307B" w:rsidRPr="00027DCF" w:rsidRDefault="00F5307B" w:rsidP="00DE228D">
            <w:pPr>
              <w:rPr>
                <w:rFonts w:eastAsia="Times New Roman" w:cs="Arial"/>
                <w:sz w:val="20"/>
                <w:szCs w:val="20"/>
                <w:lang w:val="sr-Cyrl-RS"/>
              </w:rPr>
            </w:pPr>
          </w:p>
        </w:tc>
      </w:tr>
      <w:tr w:rsidR="003810F4" w:rsidRPr="00027DCF" w14:paraId="6236B6F6" w14:textId="77777777" w:rsidTr="00F74A4F">
        <w:trPr>
          <w:trHeight w:val="1007"/>
        </w:trPr>
        <w:tc>
          <w:tcPr>
            <w:tcW w:w="1010" w:type="dxa"/>
            <w:vAlign w:val="center"/>
          </w:tcPr>
          <w:p w14:paraId="7A47C4B8" w14:textId="2FC4A5CD" w:rsidR="003810F4" w:rsidRPr="00027DCF" w:rsidRDefault="003810F4" w:rsidP="00DE228D">
            <w:pPr>
              <w:rPr>
                <w:rFonts w:eastAsia="Times New Roman" w:cs="Arial"/>
                <w:sz w:val="20"/>
                <w:szCs w:val="20"/>
                <w:lang w:val="sr-Cyrl-RS"/>
              </w:rPr>
            </w:pPr>
            <w:r w:rsidRPr="00027DCF">
              <w:rPr>
                <w:rFonts w:eastAsia="Times New Roman" w:cs="Arial"/>
                <w:sz w:val="20"/>
                <w:szCs w:val="20"/>
                <w:lang w:val="sr-Cyrl-RS"/>
              </w:rPr>
              <w:t>2.</w:t>
            </w:r>
          </w:p>
        </w:tc>
        <w:tc>
          <w:tcPr>
            <w:tcW w:w="2770" w:type="dxa"/>
            <w:vAlign w:val="center"/>
          </w:tcPr>
          <w:p w14:paraId="2E52C027" w14:textId="1F8601DE" w:rsidR="003810F4" w:rsidRPr="00027DCF" w:rsidRDefault="003810F4" w:rsidP="00367B32">
            <w:pPr>
              <w:jc w:val="left"/>
              <w:rPr>
                <w:rFonts w:cs="Arial"/>
                <w:b/>
                <w:bCs/>
                <w:sz w:val="20"/>
                <w:szCs w:val="20"/>
                <w:lang w:val="sr-Cyrl-RS"/>
              </w:rPr>
            </w:pPr>
            <w:r w:rsidRPr="00027DCF">
              <w:rPr>
                <w:rFonts w:cs="Arial"/>
                <w:b/>
                <w:bCs/>
                <w:sz w:val="20"/>
                <w:szCs w:val="20"/>
                <w:lang w:val="sr-Cyrl-RS"/>
              </w:rPr>
              <w:t xml:space="preserve">Извођење радова на замени </w:t>
            </w:r>
            <w:r w:rsidRPr="00027DCF">
              <w:rPr>
                <w:rFonts w:cs="Arial"/>
                <w:b/>
                <w:sz w:val="20"/>
                <w:szCs w:val="20"/>
                <w:lang w:val="sr-Cyrl-RS" w:eastAsia="sr-Latn-RS"/>
              </w:rPr>
              <w:t>конвенционалног система за дојаву и гашење пожара са адресибилним системом за дојаву и гашење пожара</w:t>
            </w:r>
            <w:r w:rsidRPr="00027DCF">
              <w:rPr>
                <w:rFonts w:eastAsia="Times New Roman" w:cs="Arial"/>
                <w:b/>
                <w:sz w:val="20"/>
                <w:szCs w:val="20"/>
                <w:lang w:val="sr-Cyrl-RS"/>
              </w:rPr>
              <w:t xml:space="preserve"> у ПЦ Београд у складу са ПЗИ</w:t>
            </w:r>
          </w:p>
        </w:tc>
        <w:tc>
          <w:tcPr>
            <w:tcW w:w="1592" w:type="dxa"/>
            <w:vAlign w:val="center"/>
          </w:tcPr>
          <w:p w14:paraId="37A27501" w14:textId="07A16F5A" w:rsidR="003810F4" w:rsidRPr="00027DCF" w:rsidRDefault="003810F4" w:rsidP="00DE228D">
            <w:pPr>
              <w:rPr>
                <w:rFonts w:eastAsia="Times New Roman" w:cs="Arial"/>
                <w:sz w:val="20"/>
                <w:szCs w:val="20"/>
                <w:lang w:val="sr-Cyrl-RS"/>
              </w:rPr>
            </w:pPr>
            <w:r w:rsidRPr="00027DCF">
              <w:rPr>
                <w:rFonts w:eastAsia="Times New Roman" w:cs="Arial"/>
                <w:sz w:val="20"/>
                <w:szCs w:val="20"/>
                <w:lang w:val="sr-Cyrl-RS"/>
              </w:rPr>
              <w:t>ком</w:t>
            </w:r>
          </w:p>
        </w:tc>
        <w:tc>
          <w:tcPr>
            <w:tcW w:w="1607" w:type="dxa"/>
            <w:vAlign w:val="center"/>
          </w:tcPr>
          <w:p w14:paraId="6E6F8339" w14:textId="067BB1EA" w:rsidR="003810F4" w:rsidRPr="00027DCF" w:rsidRDefault="003810F4" w:rsidP="00DE228D">
            <w:pPr>
              <w:rPr>
                <w:rFonts w:eastAsia="Times New Roman" w:cs="Arial"/>
                <w:sz w:val="20"/>
                <w:szCs w:val="20"/>
                <w:lang w:val="sr-Cyrl-RS"/>
              </w:rPr>
            </w:pPr>
            <w:r w:rsidRPr="00027DCF">
              <w:rPr>
                <w:rFonts w:eastAsia="Times New Roman" w:cs="Arial"/>
                <w:sz w:val="20"/>
                <w:szCs w:val="20"/>
                <w:lang w:val="sr-Cyrl-RS"/>
              </w:rPr>
              <w:t>1</w:t>
            </w:r>
          </w:p>
        </w:tc>
        <w:tc>
          <w:tcPr>
            <w:tcW w:w="1706" w:type="dxa"/>
            <w:vAlign w:val="center"/>
          </w:tcPr>
          <w:p w14:paraId="470A1612" w14:textId="77777777" w:rsidR="003810F4" w:rsidRPr="00027DCF" w:rsidRDefault="003810F4" w:rsidP="00DE228D">
            <w:pPr>
              <w:rPr>
                <w:rFonts w:eastAsia="Times New Roman" w:cs="Arial"/>
                <w:sz w:val="20"/>
                <w:szCs w:val="20"/>
                <w:lang w:val="sr-Cyrl-RS"/>
              </w:rPr>
            </w:pPr>
          </w:p>
        </w:tc>
        <w:tc>
          <w:tcPr>
            <w:tcW w:w="1402" w:type="dxa"/>
            <w:shd w:val="clear" w:color="auto" w:fill="auto"/>
            <w:vAlign w:val="center"/>
          </w:tcPr>
          <w:p w14:paraId="68FD8DD3" w14:textId="77777777" w:rsidR="003810F4" w:rsidRPr="00027DCF" w:rsidRDefault="003810F4" w:rsidP="00DE228D">
            <w:pPr>
              <w:rPr>
                <w:rFonts w:eastAsia="Times New Roman" w:cs="Arial"/>
                <w:sz w:val="20"/>
                <w:szCs w:val="20"/>
                <w:lang w:val="sr-Cyrl-RS"/>
              </w:rPr>
            </w:pPr>
          </w:p>
        </w:tc>
      </w:tr>
      <w:tr w:rsidR="003810F4" w:rsidRPr="00027DCF" w14:paraId="07C968B9" w14:textId="77777777" w:rsidTr="00F74A4F">
        <w:trPr>
          <w:trHeight w:val="1007"/>
        </w:trPr>
        <w:tc>
          <w:tcPr>
            <w:tcW w:w="1010" w:type="dxa"/>
            <w:vAlign w:val="center"/>
          </w:tcPr>
          <w:p w14:paraId="4C2E7A1E" w14:textId="38A1EA56" w:rsidR="003810F4" w:rsidRPr="00027DCF" w:rsidRDefault="003810F4" w:rsidP="00DE228D">
            <w:pPr>
              <w:rPr>
                <w:rFonts w:eastAsia="Times New Roman" w:cs="Arial"/>
                <w:sz w:val="20"/>
                <w:szCs w:val="20"/>
                <w:lang w:val="sr-Cyrl-RS"/>
              </w:rPr>
            </w:pPr>
            <w:r w:rsidRPr="00027DCF">
              <w:rPr>
                <w:rFonts w:eastAsia="Times New Roman" w:cs="Arial"/>
                <w:sz w:val="20"/>
                <w:szCs w:val="20"/>
                <w:lang w:val="sr-Cyrl-RS"/>
              </w:rPr>
              <w:lastRenderedPageBreak/>
              <w:t>3.</w:t>
            </w:r>
          </w:p>
        </w:tc>
        <w:tc>
          <w:tcPr>
            <w:tcW w:w="2770" w:type="dxa"/>
            <w:vAlign w:val="center"/>
          </w:tcPr>
          <w:p w14:paraId="2E0FBBD3" w14:textId="6AC188E6" w:rsidR="003810F4" w:rsidRPr="00027DCF" w:rsidRDefault="003810F4" w:rsidP="00367B32">
            <w:pPr>
              <w:jc w:val="left"/>
              <w:rPr>
                <w:rFonts w:cs="Arial"/>
                <w:b/>
                <w:bCs/>
                <w:sz w:val="20"/>
                <w:szCs w:val="20"/>
                <w:lang w:val="sr-Cyrl-RS"/>
              </w:rPr>
            </w:pPr>
            <w:r w:rsidRPr="00027DCF">
              <w:rPr>
                <w:rFonts w:cs="Arial"/>
                <w:b/>
                <w:sz w:val="20"/>
                <w:szCs w:val="20"/>
                <w:lang w:val="sr-Cyrl-RS" w:eastAsia="sr-Latn-RS"/>
              </w:rPr>
              <w:t>Прво контролисање инсталација и уређаја за аутоматско откривање и дојаву пожара</w:t>
            </w:r>
          </w:p>
        </w:tc>
        <w:tc>
          <w:tcPr>
            <w:tcW w:w="1592" w:type="dxa"/>
            <w:vAlign w:val="center"/>
          </w:tcPr>
          <w:p w14:paraId="2CA548D9" w14:textId="3AFFE833" w:rsidR="003810F4" w:rsidRPr="00027DCF" w:rsidRDefault="003810F4" w:rsidP="00DE228D">
            <w:pPr>
              <w:rPr>
                <w:rFonts w:eastAsia="Times New Roman" w:cs="Arial"/>
                <w:sz w:val="20"/>
                <w:szCs w:val="20"/>
                <w:lang w:val="sr-Cyrl-RS"/>
              </w:rPr>
            </w:pPr>
            <w:r w:rsidRPr="00027DCF">
              <w:rPr>
                <w:rFonts w:eastAsia="Times New Roman" w:cs="Arial"/>
                <w:sz w:val="20"/>
                <w:szCs w:val="20"/>
                <w:lang w:val="sr-Cyrl-RS"/>
              </w:rPr>
              <w:t>ком</w:t>
            </w:r>
          </w:p>
        </w:tc>
        <w:tc>
          <w:tcPr>
            <w:tcW w:w="1607" w:type="dxa"/>
            <w:vAlign w:val="center"/>
          </w:tcPr>
          <w:p w14:paraId="5BE87357" w14:textId="52651920" w:rsidR="003810F4" w:rsidRPr="00027DCF" w:rsidRDefault="003810F4" w:rsidP="00DE228D">
            <w:pPr>
              <w:rPr>
                <w:rFonts w:eastAsia="Times New Roman" w:cs="Arial"/>
                <w:sz w:val="20"/>
                <w:szCs w:val="20"/>
                <w:lang w:val="sr-Cyrl-RS"/>
              </w:rPr>
            </w:pPr>
            <w:r w:rsidRPr="00027DCF">
              <w:rPr>
                <w:rFonts w:eastAsia="Times New Roman" w:cs="Arial"/>
                <w:sz w:val="20"/>
                <w:szCs w:val="20"/>
                <w:lang w:val="sr-Cyrl-RS"/>
              </w:rPr>
              <w:t>1</w:t>
            </w:r>
          </w:p>
        </w:tc>
        <w:tc>
          <w:tcPr>
            <w:tcW w:w="1706" w:type="dxa"/>
            <w:vAlign w:val="center"/>
          </w:tcPr>
          <w:p w14:paraId="7F9DA785" w14:textId="77777777" w:rsidR="003810F4" w:rsidRPr="00027DCF" w:rsidRDefault="003810F4" w:rsidP="00DE228D">
            <w:pPr>
              <w:rPr>
                <w:rFonts w:eastAsia="Times New Roman" w:cs="Arial"/>
                <w:sz w:val="20"/>
                <w:szCs w:val="20"/>
                <w:lang w:val="sr-Cyrl-RS"/>
              </w:rPr>
            </w:pPr>
          </w:p>
        </w:tc>
        <w:tc>
          <w:tcPr>
            <w:tcW w:w="1402" w:type="dxa"/>
            <w:shd w:val="clear" w:color="auto" w:fill="auto"/>
            <w:vAlign w:val="center"/>
          </w:tcPr>
          <w:p w14:paraId="5E308E21" w14:textId="77777777" w:rsidR="003810F4" w:rsidRPr="00027DCF" w:rsidRDefault="003810F4" w:rsidP="00DE228D">
            <w:pPr>
              <w:rPr>
                <w:rFonts w:eastAsia="Times New Roman" w:cs="Arial"/>
                <w:sz w:val="20"/>
                <w:szCs w:val="20"/>
                <w:lang w:val="sr-Cyrl-RS"/>
              </w:rPr>
            </w:pPr>
          </w:p>
        </w:tc>
      </w:tr>
      <w:tr w:rsidR="007C1F63" w:rsidRPr="00027DCF" w14:paraId="44BD6FED" w14:textId="77777777" w:rsidTr="00F74A4F">
        <w:trPr>
          <w:trHeight w:val="822"/>
        </w:trPr>
        <w:tc>
          <w:tcPr>
            <w:tcW w:w="8685" w:type="dxa"/>
            <w:gridSpan w:val="5"/>
            <w:shd w:val="clear" w:color="auto" w:fill="D9D9D9" w:themeFill="background1" w:themeFillShade="D9"/>
          </w:tcPr>
          <w:p w14:paraId="0034AFC1" w14:textId="77777777" w:rsidR="007C1F63" w:rsidRPr="00027DCF" w:rsidRDefault="007C1F63" w:rsidP="00DE228D">
            <w:pPr>
              <w:rPr>
                <w:rFonts w:eastAsia="Times New Roman" w:cs="Arial"/>
                <w:b/>
                <w:color w:val="1F497D"/>
                <w:sz w:val="20"/>
                <w:szCs w:val="20"/>
                <w:lang w:val="sr-Cyrl-RS"/>
              </w:rPr>
            </w:pPr>
            <w:r w:rsidRPr="00027DCF">
              <w:rPr>
                <w:rFonts w:eastAsia="Times New Roman" w:cs="Arial"/>
                <w:b/>
                <w:sz w:val="20"/>
                <w:szCs w:val="20"/>
                <w:lang w:val="sr-Cyrl-RS"/>
              </w:rPr>
              <w:t>Укупно:</w:t>
            </w:r>
          </w:p>
        </w:tc>
        <w:tc>
          <w:tcPr>
            <w:tcW w:w="1402" w:type="dxa"/>
            <w:shd w:val="clear" w:color="auto" w:fill="auto"/>
            <w:vAlign w:val="center"/>
          </w:tcPr>
          <w:p w14:paraId="0047275B" w14:textId="77777777" w:rsidR="007C1F63" w:rsidRPr="00027DCF" w:rsidRDefault="007C1F63" w:rsidP="00DE228D">
            <w:pPr>
              <w:rPr>
                <w:rFonts w:eastAsia="Times New Roman" w:cs="Arial"/>
                <w:color w:val="1F497D"/>
                <w:sz w:val="20"/>
                <w:szCs w:val="20"/>
                <w:lang w:val="sr-Cyrl-RS"/>
              </w:rPr>
            </w:pPr>
          </w:p>
        </w:tc>
      </w:tr>
    </w:tbl>
    <w:p w14:paraId="07AF99E3" w14:textId="3187DB56" w:rsidR="00F74A4F" w:rsidRPr="00027DCF" w:rsidRDefault="00464416" w:rsidP="00F74A4F">
      <w:pPr>
        <w:pStyle w:val="Naslov1"/>
        <w:rPr>
          <w:lang w:val="sr-Cyrl-RS"/>
        </w:rPr>
      </w:pPr>
      <w:bookmarkStart w:id="71" w:name="_Toc493670571"/>
      <w:bookmarkStart w:id="72" w:name="_Toc87970703"/>
      <w:bookmarkStart w:id="73" w:name="_Toc231456411"/>
      <w:bookmarkStart w:id="74" w:name="_Toc231457860"/>
      <w:bookmarkStart w:id="75" w:name="_Toc231639958"/>
      <w:r w:rsidRPr="00027DCF">
        <w:rPr>
          <w:lang w:val="sr-Cyrl-RS"/>
        </w:rPr>
        <w:t>HSE</w:t>
      </w:r>
      <w:bookmarkEnd w:id="71"/>
      <w:bookmarkEnd w:id="72"/>
      <w:bookmarkEnd w:id="73"/>
      <w:bookmarkEnd w:id="74"/>
      <w:bookmarkEnd w:id="75"/>
      <w:r w:rsidR="00A715B3" w:rsidRPr="00027DCF">
        <w:rPr>
          <w:lang w:val="sr-Cyrl-RS"/>
        </w:rPr>
        <w:t xml:space="preserve"> </w:t>
      </w:r>
    </w:p>
    <w:p w14:paraId="3A4343E8" w14:textId="2BC5F8CA" w:rsidR="00D97CB7" w:rsidRPr="00027DCF" w:rsidRDefault="00D97CB7" w:rsidP="00304E64">
      <w:pPr>
        <w:pStyle w:val="Naslov2"/>
        <w:numPr>
          <w:ilvl w:val="0"/>
          <w:numId w:val="0"/>
        </w:numPr>
        <w:ind w:left="357" w:hanging="357"/>
        <w:rPr>
          <w:rFonts w:eastAsia="Times New Roman"/>
          <w:lang w:val="sr-Cyrl-RS"/>
        </w:rPr>
      </w:pPr>
      <w:bookmarkStart w:id="76" w:name="_Toc231639870"/>
      <w:bookmarkStart w:id="77" w:name="_Toc231639959"/>
      <w:r w:rsidRPr="00027DCF">
        <w:rPr>
          <w:rFonts w:eastAsia="Times New Roman"/>
          <w:lang w:val="sr-Cyrl-RS"/>
        </w:rPr>
        <w:t>1</w:t>
      </w:r>
      <w:r w:rsidR="00AB15D6" w:rsidRPr="00027DCF">
        <w:rPr>
          <w:rFonts w:eastAsia="Times New Roman"/>
          <w:lang w:val="sr-Cyrl-RS"/>
        </w:rPr>
        <w:t>2</w:t>
      </w:r>
      <w:r w:rsidRPr="00027DCF">
        <w:rPr>
          <w:rFonts w:eastAsia="Times New Roman"/>
          <w:lang w:val="sr-Cyrl-RS"/>
        </w:rPr>
        <w:t>.1</w:t>
      </w:r>
      <w:r w:rsidR="006E2B3D" w:rsidRPr="00027DCF">
        <w:rPr>
          <w:rFonts w:eastAsia="Times New Roman"/>
          <w:lang w:val="sr-Cyrl-RS"/>
        </w:rPr>
        <w:t>.</w:t>
      </w:r>
      <w:r w:rsidRPr="00027DCF">
        <w:rPr>
          <w:rFonts w:eastAsia="Times New Roman"/>
          <w:lang w:val="sr-Cyrl-RS"/>
        </w:rPr>
        <w:t xml:space="preserve"> Одређивање нивоа </w:t>
      </w:r>
      <w:r w:rsidR="004B00C3" w:rsidRPr="00027DCF">
        <w:rPr>
          <w:rFonts w:eastAsia="Times New Roman"/>
          <w:lang w:val="sr-Cyrl-RS"/>
        </w:rPr>
        <w:t xml:space="preserve">HSE </w:t>
      </w:r>
      <w:r w:rsidRPr="00027DCF">
        <w:rPr>
          <w:rFonts w:eastAsia="Times New Roman"/>
          <w:lang w:val="sr-Cyrl-RS"/>
        </w:rPr>
        <w:t>ризика</w:t>
      </w:r>
      <w:bookmarkEnd w:id="76"/>
      <w:bookmarkEnd w:id="77"/>
    </w:p>
    <w:tbl>
      <w:tblPr>
        <w:tblW w:w="0" w:type="auto"/>
        <w:tblInd w:w="-108" w:type="dxa"/>
        <w:tblCellMar>
          <w:left w:w="0" w:type="dxa"/>
          <w:right w:w="0" w:type="dxa"/>
        </w:tblCellMar>
        <w:tblLook w:val="04A0" w:firstRow="1" w:lastRow="0" w:firstColumn="1" w:lastColumn="0" w:noHBand="0" w:noVBand="1"/>
      </w:tblPr>
      <w:tblGrid>
        <w:gridCol w:w="10313"/>
      </w:tblGrid>
      <w:tr w:rsidR="00046BCA" w:rsidRPr="00623165" w14:paraId="6E3B78E9" w14:textId="77777777" w:rsidTr="00AE5CCF">
        <w:trPr>
          <w:trHeight w:val="695"/>
        </w:trPr>
        <w:tc>
          <w:tcPr>
            <w:tcW w:w="0" w:type="auto"/>
            <w:tcMar>
              <w:top w:w="0" w:type="dxa"/>
              <w:left w:w="108" w:type="dxa"/>
              <w:bottom w:w="0" w:type="dxa"/>
              <w:right w:w="108" w:type="dxa"/>
            </w:tcMar>
          </w:tcPr>
          <w:p w14:paraId="4190E204" w14:textId="77777777" w:rsidR="00CD5657" w:rsidRPr="00027DCF" w:rsidRDefault="00CD5657" w:rsidP="00DE228D">
            <w:pPr>
              <w:rPr>
                <w:lang w:val="sr-Cyrl-RS"/>
              </w:rPr>
            </w:pPr>
            <w:r w:rsidRPr="00027DCF">
              <w:rPr>
                <w:lang w:val="sr-Cyrl-RS"/>
              </w:rPr>
              <w:t xml:space="preserve">Аутор ТЗ мора да у ТЗ упише ниво НЅЕ ризика активности услуге у складу са КТ-07.02.08: Сегментација набавке услуга и расподела по нормативним роковима уговарања. На основу специфичности ТЗ и активности које ће се реално спроводити, НЅЕ ОД приликом одобравања и потписивања ТЗ својим потписом потврђује ниво НЅЕ ризика или врши измену коначног нивоа НЅЕ ризика ТЗ као и свих везаних уговора. </w:t>
            </w:r>
          </w:p>
        </w:tc>
      </w:tr>
    </w:tbl>
    <w:p w14:paraId="7A9A6B17" w14:textId="77777777" w:rsidR="00CD5657" w:rsidRPr="00027DCF" w:rsidRDefault="00CD5657" w:rsidP="00DE228D">
      <w:pPr>
        <w:rPr>
          <w:lang w:val="sr-Cyrl-RS"/>
        </w:rPr>
      </w:pPr>
      <w:r w:rsidRPr="00027DCF">
        <w:rPr>
          <w:lang w:val="sr-Cyrl-RS"/>
        </w:rPr>
        <w:t>Уколико Аутор ТЗ/Руководилац пројекта и Руководилац матичног ОД HSE заједнички закључе да је ниво НЅЕ ризика уговорног документа различит (мањи или већи од процењеног) може се изменити ниво НЅЕ ризика уговорног документа (односи се на предмет набавке у целини) који се потврђује потписом Руководиоца ОД HSE на документу.</w:t>
      </w:r>
    </w:p>
    <w:tbl>
      <w:tblPr>
        <w:tblStyle w:val="Koordinatnamreatabele"/>
        <w:tblW w:w="9918" w:type="dxa"/>
        <w:jc w:val="center"/>
        <w:tblLayout w:type="fixed"/>
        <w:tblLook w:val="04A0" w:firstRow="1" w:lastRow="0" w:firstColumn="1" w:lastColumn="0" w:noHBand="0" w:noVBand="1"/>
      </w:tblPr>
      <w:tblGrid>
        <w:gridCol w:w="872"/>
        <w:gridCol w:w="2667"/>
        <w:gridCol w:w="2268"/>
        <w:gridCol w:w="2268"/>
        <w:gridCol w:w="1843"/>
      </w:tblGrid>
      <w:tr w:rsidR="00CD5657" w:rsidRPr="00623165" w14:paraId="01BDDC43" w14:textId="77777777" w:rsidTr="008D7889">
        <w:trPr>
          <w:trHeight w:val="511"/>
          <w:jc w:val="center"/>
        </w:trPr>
        <w:tc>
          <w:tcPr>
            <w:tcW w:w="872" w:type="dxa"/>
            <w:shd w:val="clear" w:color="auto" w:fill="D9D9D9" w:themeFill="background1" w:themeFillShade="D9"/>
            <w:vAlign w:val="center"/>
          </w:tcPr>
          <w:p w14:paraId="3D56B537" w14:textId="77777777" w:rsidR="00CD5657" w:rsidRPr="00027DCF" w:rsidRDefault="00CD5657" w:rsidP="00DE228D">
            <w:pPr>
              <w:rPr>
                <w:rFonts w:cs="Arial"/>
                <w:b/>
                <w:sz w:val="20"/>
                <w:szCs w:val="16"/>
                <w:lang w:val="sr-Cyrl-RS" w:eastAsia="ru-RU"/>
              </w:rPr>
            </w:pPr>
            <w:r w:rsidRPr="00027DCF">
              <w:rPr>
                <w:rFonts w:cs="Arial"/>
                <w:b/>
                <w:sz w:val="20"/>
                <w:szCs w:val="16"/>
                <w:lang w:val="sr-Cyrl-RS" w:eastAsia="ru-RU"/>
              </w:rPr>
              <w:t>Р. бр.</w:t>
            </w:r>
          </w:p>
        </w:tc>
        <w:tc>
          <w:tcPr>
            <w:tcW w:w="2667" w:type="dxa"/>
            <w:shd w:val="clear" w:color="auto" w:fill="D9D9D9" w:themeFill="background1" w:themeFillShade="D9"/>
            <w:vAlign w:val="center"/>
          </w:tcPr>
          <w:p w14:paraId="4272CB55" w14:textId="77777777" w:rsidR="00CD5657" w:rsidRPr="00027DCF" w:rsidRDefault="00CD5657" w:rsidP="00DE228D">
            <w:pPr>
              <w:rPr>
                <w:rFonts w:cs="Arial"/>
                <w:b/>
                <w:sz w:val="20"/>
                <w:szCs w:val="16"/>
                <w:lang w:val="sr-Cyrl-RS" w:eastAsia="ru-RU"/>
              </w:rPr>
            </w:pPr>
            <w:r w:rsidRPr="00027DCF">
              <w:rPr>
                <w:rFonts w:cs="Arial"/>
                <w:b/>
                <w:sz w:val="20"/>
                <w:szCs w:val="16"/>
                <w:lang w:val="sr-Cyrl-RS" w:eastAsia="ru-RU"/>
              </w:rPr>
              <w:t>Услуге</w:t>
            </w:r>
          </w:p>
        </w:tc>
        <w:tc>
          <w:tcPr>
            <w:tcW w:w="2268" w:type="dxa"/>
            <w:shd w:val="clear" w:color="auto" w:fill="D9D9D9" w:themeFill="background1" w:themeFillShade="D9"/>
            <w:vAlign w:val="center"/>
          </w:tcPr>
          <w:p w14:paraId="48EF593D" w14:textId="77777777" w:rsidR="00CD5657" w:rsidRPr="00027DCF" w:rsidRDefault="00CD5657" w:rsidP="00DE228D">
            <w:pPr>
              <w:rPr>
                <w:rFonts w:cs="Arial"/>
                <w:b/>
                <w:sz w:val="20"/>
                <w:szCs w:val="16"/>
                <w:lang w:val="sr-Cyrl-RS" w:eastAsia="ru-RU"/>
              </w:rPr>
            </w:pPr>
            <w:r w:rsidRPr="00027DCF">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213F5F71" w14:textId="77777777" w:rsidR="00CD5657" w:rsidRPr="00027DCF" w:rsidRDefault="00CD5657" w:rsidP="00DE228D">
            <w:pPr>
              <w:rPr>
                <w:rFonts w:cs="Arial"/>
                <w:b/>
                <w:sz w:val="20"/>
                <w:szCs w:val="16"/>
                <w:lang w:val="sr-Cyrl-RS" w:eastAsia="ru-RU"/>
              </w:rPr>
            </w:pPr>
            <w:r w:rsidRPr="00027DCF">
              <w:rPr>
                <w:rFonts w:cs="Arial"/>
                <w:b/>
                <w:sz w:val="20"/>
                <w:szCs w:val="16"/>
                <w:lang w:val="sr-Cyrl-RS" w:eastAsia="ru-RU"/>
              </w:rPr>
              <w:t xml:space="preserve">Опис </w:t>
            </w:r>
            <w:r w:rsidRPr="00027DCF">
              <w:rPr>
                <w:rFonts w:cs="Arial"/>
                <w:b/>
                <w:bCs/>
                <w:sz w:val="20"/>
                <w:szCs w:val="16"/>
                <w:lang w:val="sr-Cyrl-RS" w:eastAsia="ru-RU"/>
              </w:rPr>
              <w:t>таксономије</w:t>
            </w:r>
          </w:p>
        </w:tc>
        <w:tc>
          <w:tcPr>
            <w:tcW w:w="1843" w:type="dxa"/>
            <w:shd w:val="clear" w:color="auto" w:fill="D9D9D9" w:themeFill="background1" w:themeFillShade="D9"/>
            <w:vAlign w:val="center"/>
          </w:tcPr>
          <w:p w14:paraId="173D2335" w14:textId="77777777" w:rsidR="00CD5657" w:rsidRPr="00027DCF" w:rsidRDefault="00CD5657" w:rsidP="00DE228D">
            <w:pPr>
              <w:rPr>
                <w:rFonts w:cs="Arial"/>
                <w:b/>
                <w:bCs/>
                <w:sz w:val="20"/>
                <w:szCs w:val="16"/>
                <w:lang w:val="sr-Cyrl-RS" w:eastAsia="ru-RU"/>
              </w:rPr>
            </w:pPr>
            <w:r w:rsidRPr="00027DCF">
              <w:rPr>
                <w:rFonts w:cs="Arial"/>
                <w:b/>
                <w:bCs/>
                <w:sz w:val="20"/>
                <w:szCs w:val="16"/>
                <w:lang w:val="sr-Cyrl-RS" w:eastAsia="ru-RU"/>
              </w:rPr>
              <w:t>Оцена ризика опасности</w:t>
            </w:r>
          </w:p>
          <w:p w14:paraId="1F7C61BA" w14:textId="77777777" w:rsidR="00CD5657" w:rsidRPr="00027DCF" w:rsidRDefault="00CD5657" w:rsidP="00DE228D">
            <w:pPr>
              <w:rPr>
                <w:rFonts w:cs="Arial"/>
                <w:b/>
                <w:sz w:val="20"/>
                <w:szCs w:val="16"/>
                <w:lang w:val="sr-Cyrl-RS" w:eastAsia="ru-RU"/>
              </w:rPr>
            </w:pPr>
            <w:r w:rsidRPr="00027DCF">
              <w:rPr>
                <w:rFonts w:cs="Arial"/>
                <w:b/>
                <w:bCs/>
                <w:sz w:val="20"/>
                <w:szCs w:val="16"/>
                <w:lang w:val="sr-Cyrl-RS" w:eastAsia="ru-RU"/>
              </w:rPr>
              <w:t>(Н, С, В)</w:t>
            </w:r>
          </w:p>
        </w:tc>
      </w:tr>
      <w:tr w:rsidR="00CD5657" w:rsidRPr="00027DCF" w14:paraId="101B6959" w14:textId="77777777" w:rsidTr="008D7889">
        <w:trPr>
          <w:trHeight w:val="340"/>
          <w:jc w:val="center"/>
        </w:trPr>
        <w:tc>
          <w:tcPr>
            <w:tcW w:w="872" w:type="dxa"/>
            <w:vAlign w:val="center"/>
          </w:tcPr>
          <w:p w14:paraId="6BB7B8F3" w14:textId="77777777" w:rsidR="00CD5657" w:rsidRPr="00027DCF" w:rsidRDefault="00CD5657" w:rsidP="00DE228D">
            <w:pPr>
              <w:rPr>
                <w:rFonts w:cs="Arial"/>
                <w:sz w:val="20"/>
                <w:szCs w:val="16"/>
                <w:lang w:val="sr-Cyrl-RS" w:eastAsia="ru-RU"/>
              </w:rPr>
            </w:pPr>
            <w:r w:rsidRPr="00027DCF">
              <w:rPr>
                <w:rFonts w:cs="Arial"/>
                <w:sz w:val="20"/>
                <w:szCs w:val="16"/>
                <w:lang w:val="sr-Cyrl-RS" w:eastAsia="ru-RU"/>
              </w:rPr>
              <w:t>1.</w:t>
            </w:r>
          </w:p>
        </w:tc>
        <w:tc>
          <w:tcPr>
            <w:tcW w:w="2667" w:type="dxa"/>
            <w:vAlign w:val="center"/>
          </w:tcPr>
          <w:p w14:paraId="023F2E7B" w14:textId="21103648" w:rsidR="00CD5657" w:rsidRPr="00027DCF" w:rsidRDefault="0069340D" w:rsidP="00DE228D">
            <w:pPr>
              <w:rPr>
                <w:rFonts w:cs="Arial"/>
                <w:sz w:val="20"/>
                <w:szCs w:val="16"/>
                <w:lang w:val="sr-Cyrl-RS" w:eastAsia="ru-RU"/>
              </w:rPr>
            </w:pPr>
            <w:r w:rsidRPr="00027DCF">
              <w:rPr>
                <w:rFonts w:cs="Arial"/>
                <w:sz w:val="20"/>
                <w:szCs w:val="16"/>
                <w:lang w:val="sr-Cyrl-RS" w:eastAsia="ru-RU"/>
              </w:rPr>
              <w:t>Пројектовање</w:t>
            </w:r>
          </w:p>
        </w:tc>
        <w:tc>
          <w:tcPr>
            <w:tcW w:w="2268" w:type="dxa"/>
            <w:vAlign w:val="center"/>
          </w:tcPr>
          <w:p w14:paraId="4CE6D3F6" w14:textId="65675F43" w:rsidR="00CD5657" w:rsidRPr="00027DCF" w:rsidRDefault="006567C8" w:rsidP="00DE228D">
            <w:pPr>
              <w:rPr>
                <w:rFonts w:cs="Arial"/>
                <w:sz w:val="20"/>
                <w:szCs w:val="16"/>
                <w:highlight w:val="yellow"/>
                <w:lang w:val="sr-Cyrl-RS" w:eastAsia="ru-RU"/>
              </w:rPr>
            </w:pPr>
            <w:r w:rsidRPr="00027DCF">
              <w:rPr>
                <w:rFonts w:cs="Arial"/>
                <w:sz w:val="20"/>
                <w:szCs w:val="16"/>
                <w:lang w:val="sr-Cyrl-RS" w:eastAsia="ru-RU"/>
              </w:rPr>
              <w:t>5</w:t>
            </w:r>
            <w:r w:rsidR="0069340D" w:rsidRPr="00027DCF">
              <w:rPr>
                <w:rFonts w:cs="Arial"/>
                <w:sz w:val="20"/>
                <w:szCs w:val="16"/>
                <w:lang w:val="sr-Cyrl-RS" w:eastAsia="ru-RU"/>
              </w:rPr>
              <w:t>11000</w:t>
            </w:r>
          </w:p>
        </w:tc>
        <w:tc>
          <w:tcPr>
            <w:tcW w:w="2268" w:type="dxa"/>
            <w:vAlign w:val="center"/>
          </w:tcPr>
          <w:p w14:paraId="4E5E75CF" w14:textId="032A82BB" w:rsidR="00CD5657" w:rsidRPr="00027DCF" w:rsidRDefault="0069340D" w:rsidP="00DE228D">
            <w:pPr>
              <w:rPr>
                <w:rFonts w:cs="Arial"/>
                <w:sz w:val="20"/>
                <w:szCs w:val="16"/>
                <w:highlight w:val="yellow"/>
                <w:lang w:val="sr-Cyrl-RS" w:eastAsia="ru-RU"/>
              </w:rPr>
            </w:pPr>
            <w:r w:rsidRPr="00027DCF">
              <w:rPr>
                <w:rFonts w:cs="Arial"/>
                <w:bCs/>
                <w:color w:val="000000"/>
                <w:sz w:val="20"/>
                <w:szCs w:val="20"/>
                <w:lang w:val="sr-Cyrl-RS"/>
              </w:rPr>
              <w:t>Пројектно</w:t>
            </w:r>
            <w:r w:rsidR="00623165">
              <w:rPr>
                <w:rFonts w:cs="Arial"/>
                <w:bCs/>
                <w:color w:val="000000"/>
                <w:sz w:val="20"/>
                <w:szCs w:val="20"/>
                <w:lang w:val="sr-Cyrl-RS"/>
              </w:rPr>
              <w:t xml:space="preserve"> </w:t>
            </w:r>
            <w:r w:rsidR="00870880" w:rsidRPr="00027DCF">
              <w:rPr>
                <w:rFonts w:cs="Arial"/>
                <w:bCs/>
                <w:color w:val="000000"/>
                <w:sz w:val="20"/>
                <w:szCs w:val="20"/>
                <w:lang w:val="sr-Cyrl-RS"/>
              </w:rPr>
              <w:t>истраживачки радови</w:t>
            </w:r>
            <w:r w:rsidRPr="00027DCF">
              <w:rPr>
                <w:rFonts w:cs="Arial"/>
                <w:bCs/>
                <w:color w:val="000000"/>
                <w:sz w:val="20"/>
                <w:szCs w:val="20"/>
                <w:lang w:val="sr-Cyrl-RS"/>
              </w:rPr>
              <w:t xml:space="preserve"> </w:t>
            </w:r>
          </w:p>
        </w:tc>
        <w:tc>
          <w:tcPr>
            <w:tcW w:w="1843" w:type="dxa"/>
            <w:vAlign w:val="center"/>
          </w:tcPr>
          <w:p w14:paraId="18DA7732" w14:textId="3A6B89AA" w:rsidR="00CD5657" w:rsidRPr="00027DCF" w:rsidRDefault="00C2029A" w:rsidP="00DE228D">
            <w:pPr>
              <w:rPr>
                <w:rFonts w:cs="Arial"/>
                <w:sz w:val="20"/>
                <w:szCs w:val="16"/>
                <w:highlight w:val="yellow"/>
                <w:lang w:val="sr-Cyrl-RS" w:eastAsia="ru-RU"/>
              </w:rPr>
            </w:pPr>
            <w:r w:rsidRPr="00027DCF">
              <w:rPr>
                <w:rFonts w:cs="Arial"/>
                <w:sz w:val="20"/>
                <w:szCs w:val="16"/>
                <w:lang w:val="sr-Cyrl-RS" w:eastAsia="ru-RU"/>
              </w:rPr>
              <w:t>Низак</w:t>
            </w:r>
          </w:p>
        </w:tc>
      </w:tr>
      <w:tr w:rsidR="0069340D" w:rsidRPr="00027DCF" w14:paraId="1A4CDE1E" w14:textId="77777777" w:rsidTr="008D7889">
        <w:trPr>
          <w:trHeight w:val="340"/>
          <w:jc w:val="center"/>
        </w:trPr>
        <w:tc>
          <w:tcPr>
            <w:tcW w:w="872" w:type="dxa"/>
            <w:vAlign w:val="center"/>
          </w:tcPr>
          <w:p w14:paraId="3C0A7EDE" w14:textId="08A74E4A" w:rsidR="0069340D" w:rsidRPr="00027DCF" w:rsidRDefault="0069340D" w:rsidP="00DE228D">
            <w:pPr>
              <w:rPr>
                <w:rFonts w:cs="Arial"/>
                <w:sz w:val="20"/>
                <w:szCs w:val="16"/>
                <w:lang w:val="sr-Cyrl-RS" w:eastAsia="ru-RU"/>
              </w:rPr>
            </w:pPr>
            <w:r w:rsidRPr="00027DCF">
              <w:rPr>
                <w:rFonts w:cs="Arial"/>
                <w:sz w:val="20"/>
                <w:szCs w:val="16"/>
                <w:lang w:val="sr-Cyrl-RS" w:eastAsia="ru-RU"/>
              </w:rPr>
              <w:t>2.</w:t>
            </w:r>
          </w:p>
        </w:tc>
        <w:tc>
          <w:tcPr>
            <w:tcW w:w="2667" w:type="dxa"/>
            <w:vAlign w:val="center"/>
          </w:tcPr>
          <w:p w14:paraId="79B1D0B4" w14:textId="04D34631" w:rsidR="0069340D" w:rsidRPr="00027DCF" w:rsidRDefault="0069340D" w:rsidP="00DE228D">
            <w:pPr>
              <w:rPr>
                <w:rFonts w:cs="Arial"/>
                <w:sz w:val="20"/>
                <w:szCs w:val="16"/>
                <w:lang w:val="sr-Cyrl-RS" w:eastAsia="ru-RU"/>
              </w:rPr>
            </w:pPr>
            <w:r w:rsidRPr="00027DCF">
              <w:rPr>
                <w:rFonts w:cs="Arial"/>
                <w:sz w:val="20"/>
                <w:szCs w:val="16"/>
                <w:lang w:val="sr-Cyrl-RS" w:eastAsia="ru-RU"/>
              </w:rPr>
              <w:t>Извођење радова</w:t>
            </w:r>
          </w:p>
        </w:tc>
        <w:tc>
          <w:tcPr>
            <w:tcW w:w="2268" w:type="dxa"/>
            <w:vAlign w:val="center"/>
          </w:tcPr>
          <w:p w14:paraId="35A0833A" w14:textId="24560752" w:rsidR="0069340D" w:rsidRPr="00027DCF" w:rsidRDefault="002627AF" w:rsidP="00DE228D">
            <w:pPr>
              <w:rPr>
                <w:rFonts w:cs="Arial"/>
                <w:sz w:val="20"/>
                <w:szCs w:val="16"/>
                <w:lang w:val="sr-Cyrl-RS" w:eastAsia="ru-RU"/>
              </w:rPr>
            </w:pPr>
            <w:r w:rsidRPr="00027DCF">
              <w:rPr>
                <w:rFonts w:cs="Arial"/>
                <w:sz w:val="20"/>
                <w:szCs w:val="16"/>
                <w:lang w:val="sr-Cyrl-RS" w:eastAsia="ru-RU"/>
              </w:rPr>
              <w:t>511</w:t>
            </w:r>
            <w:r w:rsidR="00491728" w:rsidRPr="00027DCF">
              <w:rPr>
                <w:rFonts w:cs="Arial"/>
                <w:sz w:val="20"/>
                <w:szCs w:val="16"/>
                <w:lang w:val="sr-Cyrl-RS" w:eastAsia="ru-RU"/>
              </w:rPr>
              <w:t>9</w:t>
            </w:r>
            <w:r w:rsidRPr="00027DCF">
              <w:rPr>
                <w:rFonts w:cs="Arial"/>
                <w:sz w:val="20"/>
                <w:szCs w:val="16"/>
                <w:lang w:val="sr-Cyrl-RS" w:eastAsia="ru-RU"/>
              </w:rPr>
              <w:t>00</w:t>
            </w:r>
          </w:p>
        </w:tc>
        <w:tc>
          <w:tcPr>
            <w:tcW w:w="2268" w:type="dxa"/>
            <w:vAlign w:val="center"/>
          </w:tcPr>
          <w:p w14:paraId="69D70908" w14:textId="13C66A1E" w:rsidR="0069340D" w:rsidRPr="00027DCF" w:rsidRDefault="00081512" w:rsidP="00081512">
            <w:pPr>
              <w:jc w:val="left"/>
              <w:rPr>
                <w:rFonts w:cs="Arial"/>
                <w:bCs/>
                <w:color w:val="000000"/>
                <w:sz w:val="20"/>
                <w:szCs w:val="20"/>
                <w:lang w:val="sr-Cyrl-RS"/>
              </w:rPr>
            </w:pPr>
            <w:r w:rsidRPr="00027DCF">
              <w:rPr>
                <w:rFonts w:cs="Arial"/>
                <w:bCs/>
                <w:color w:val="000000"/>
                <w:sz w:val="20"/>
                <w:szCs w:val="20"/>
                <w:lang w:val="sr-Cyrl-RS"/>
              </w:rPr>
              <w:t>Изград./рекон.</w:t>
            </w:r>
            <w:r w:rsidR="00494D9D" w:rsidRPr="00027DCF">
              <w:rPr>
                <w:rFonts w:cs="Arial"/>
                <w:bCs/>
                <w:color w:val="000000"/>
                <w:sz w:val="20"/>
                <w:szCs w:val="20"/>
                <w:lang w:val="sr-Cyrl-RS"/>
              </w:rPr>
              <w:t xml:space="preserve"> </w:t>
            </w:r>
            <w:r w:rsidRPr="00027DCF">
              <w:rPr>
                <w:rFonts w:cs="Arial"/>
                <w:bCs/>
                <w:color w:val="000000"/>
                <w:sz w:val="20"/>
                <w:szCs w:val="20"/>
                <w:lang w:val="sr-Cyrl-RS"/>
              </w:rPr>
              <w:t>админ.обј. за соц.сврхе</w:t>
            </w:r>
          </w:p>
        </w:tc>
        <w:tc>
          <w:tcPr>
            <w:tcW w:w="1843" w:type="dxa"/>
            <w:vAlign w:val="center"/>
          </w:tcPr>
          <w:p w14:paraId="79826440" w14:textId="05F46872" w:rsidR="0069340D" w:rsidRPr="00027DCF" w:rsidRDefault="00491728" w:rsidP="00DE228D">
            <w:pPr>
              <w:rPr>
                <w:rFonts w:cs="Arial"/>
                <w:sz w:val="20"/>
                <w:szCs w:val="16"/>
                <w:lang w:val="sr-Cyrl-RS" w:eastAsia="ru-RU"/>
              </w:rPr>
            </w:pPr>
            <w:r w:rsidRPr="00027DCF">
              <w:rPr>
                <w:rFonts w:cs="Arial"/>
                <w:sz w:val="20"/>
                <w:szCs w:val="16"/>
                <w:lang w:val="sr-Cyrl-RS" w:eastAsia="ru-RU"/>
              </w:rPr>
              <w:t>Висок</w:t>
            </w:r>
          </w:p>
        </w:tc>
      </w:tr>
      <w:tr w:rsidR="0069340D" w:rsidRPr="00027DCF" w14:paraId="54B8EA16" w14:textId="77777777" w:rsidTr="008D7889">
        <w:trPr>
          <w:trHeight w:val="340"/>
          <w:jc w:val="center"/>
        </w:trPr>
        <w:tc>
          <w:tcPr>
            <w:tcW w:w="872" w:type="dxa"/>
            <w:vAlign w:val="center"/>
          </w:tcPr>
          <w:p w14:paraId="44392EEC" w14:textId="394BC354" w:rsidR="0069340D" w:rsidRPr="00027DCF" w:rsidRDefault="0069340D" w:rsidP="00DE228D">
            <w:pPr>
              <w:rPr>
                <w:rFonts w:cs="Arial"/>
                <w:sz w:val="20"/>
                <w:szCs w:val="16"/>
                <w:lang w:val="sr-Cyrl-RS" w:eastAsia="ru-RU"/>
              </w:rPr>
            </w:pPr>
            <w:r w:rsidRPr="00027DCF">
              <w:rPr>
                <w:rFonts w:cs="Arial"/>
                <w:sz w:val="20"/>
                <w:szCs w:val="16"/>
                <w:lang w:val="sr-Cyrl-RS" w:eastAsia="ru-RU"/>
              </w:rPr>
              <w:t>3.</w:t>
            </w:r>
          </w:p>
        </w:tc>
        <w:tc>
          <w:tcPr>
            <w:tcW w:w="2667" w:type="dxa"/>
            <w:vAlign w:val="center"/>
          </w:tcPr>
          <w:p w14:paraId="60C9E10F" w14:textId="3437CA00" w:rsidR="0069340D" w:rsidRPr="00027DCF" w:rsidRDefault="0069340D" w:rsidP="00DE228D">
            <w:pPr>
              <w:rPr>
                <w:rFonts w:cs="Arial"/>
                <w:sz w:val="20"/>
                <w:szCs w:val="16"/>
                <w:lang w:val="sr-Cyrl-RS" w:eastAsia="ru-RU"/>
              </w:rPr>
            </w:pPr>
            <w:r w:rsidRPr="00027DCF">
              <w:rPr>
                <w:rFonts w:cs="Arial"/>
                <w:sz w:val="20"/>
                <w:szCs w:val="16"/>
                <w:lang w:val="sr-Cyrl-RS" w:eastAsia="ru-RU"/>
              </w:rPr>
              <w:t>Испитивање</w:t>
            </w:r>
          </w:p>
        </w:tc>
        <w:tc>
          <w:tcPr>
            <w:tcW w:w="2268" w:type="dxa"/>
            <w:vAlign w:val="center"/>
          </w:tcPr>
          <w:p w14:paraId="3BCBE7AC" w14:textId="5293CA86" w:rsidR="0069340D" w:rsidRPr="00027DCF" w:rsidRDefault="00320DAC" w:rsidP="00DE228D">
            <w:pPr>
              <w:rPr>
                <w:rFonts w:cs="Arial"/>
                <w:sz w:val="20"/>
                <w:szCs w:val="20"/>
                <w:lang w:val="sr-Cyrl-RS" w:eastAsia="ru-RU"/>
              </w:rPr>
            </w:pPr>
            <w:r w:rsidRPr="00027DCF">
              <w:rPr>
                <w:rFonts w:cs="Arial"/>
                <w:sz w:val="20"/>
                <w:szCs w:val="20"/>
                <w:lang w:val="sr-Cyrl-RS" w:eastAsia="ru-RU"/>
              </w:rPr>
              <w:t>5</w:t>
            </w:r>
            <w:r w:rsidR="002627AF" w:rsidRPr="00027DCF">
              <w:rPr>
                <w:rFonts w:cs="Arial"/>
                <w:sz w:val="20"/>
                <w:szCs w:val="20"/>
                <w:lang w:val="sr-Cyrl-RS" w:eastAsia="ru-RU"/>
              </w:rPr>
              <w:t>81112</w:t>
            </w:r>
          </w:p>
        </w:tc>
        <w:tc>
          <w:tcPr>
            <w:tcW w:w="2268" w:type="dxa"/>
            <w:vAlign w:val="center"/>
          </w:tcPr>
          <w:p w14:paraId="1883888E" w14:textId="46D85152" w:rsidR="0069340D" w:rsidRPr="00027DCF" w:rsidRDefault="002627AF" w:rsidP="00DE228D">
            <w:pPr>
              <w:rPr>
                <w:rFonts w:cs="Arial"/>
                <w:bCs/>
                <w:color w:val="000000"/>
                <w:sz w:val="20"/>
                <w:szCs w:val="20"/>
                <w:lang w:val="sr-Cyrl-RS"/>
              </w:rPr>
            </w:pPr>
            <w:r w:rsidRPr="00027DCF">
              <w:rPr>
                <w:rFonts w:cs="Arial"/>
                <w:bCs/>
                <w:color w:val="000000"/>
                <w:sz w:val="20"/>
                <w:szCs w:val="20"/>
                <w:lang w:val="sr-Cyrl-RS"/>
              </w:rPr>
              <w:t>Прег.и серв.стаб.сис.за дој.поз./гас.инс</w:t>
            </w:r>
          </w:p>
        </w:tc>
        <w:tc>
          <w:tcPr>
            <w:tcW w:w="1843" w:type="dxa"/>
            <w:vAlign w:val="center"/>
          </w:tcPr>
          <w:p w14:paraId="091A659D" w14:textId="3783523E" w:rsidR="0069340D" w:rsidRPr="00027DCF" w:rsidRDefault="002627AF" w:rsidP="00DE228D">
            <w:pPr>
              <w:rPr>
                <w:rFonts w:cs="Arial"/>
                <w:sz w:val="20"/>
                <w:szCs w:val="16"/>
                <w:lang w:val="sr-Cyrl-RS" w:eastAsia="ru-RU"/>
              </w:rPr>
            </w:pPr>
            <w:r w:rsidRPr="00027DCF">
              <w:rPr>
                <w:rFonts w:cs="Arial"/>
                <w:sz w:val="20"/>
                <w:szCs w:val="16"/>
                <w:lang w:val="sr-Cyrl-RS" w:eastAsia="ru-RU"/>
              </w:rPr>
              <w:t>Низак</w:t>
            </w:r>
          </w:p>
        </w:tc>
      </w:tr>
    </w:tbl>
    <w:p w14:paraId="475206DB" w14:textId="4263D505" w:rsidR="004B00C3" w:rsidRPr="00027DCF" w:rsidRDefault="004B00C3" w:rsidP="00DE228D">
      <w:pPr>
        <w:rPr>
          <w:rFonts w:eastAsia="Times New Roman" w:cs="Arial"/>
          <w:noProof/>
          <w:lang w:val="sr-Cyrl-RS"/>
        </w:rPr>
      </w:pPr>
      <w:r w:rsidRPr="00027DCF">
        <w:rPr>
          <w:rFonts w:eastAsia="Times New Roman" w:cs="Arial"/>
          <w:b/>
          <w:noProof/>
          <w:lang w:val="sr-Cyrl-RS"/>
        </w:rPr>
        <w:t>Коначни ниво HSE ризика</w:t>
      </w:r>
      <w:r w:rsidRPr="00027DCF">
        <w:rPr>
          <w:rFonts w:eastAsia="Times New Roman" w:cs="Arial"/>
          <w:noProof/>
          <w:lang w:val="sr-Cyrl-RS"/>
        </w:rPr>
        <w:t xml:space="preserve"> –</w:t>
      </w:r>
      <w:r w:rsidR="00383675" w:rsidRPr="00027DCF">
        <w:rPr>
          <w:rFonts w:eastAsia="Times New Roman" w:cs="Arial"/>
          <w:noProof/>
          <w:lang w:val="sr-Cyrl-RS"/>
        </w:rPr>
        <w:t xml:space="preserve"> </w:t>
      </w:r>
      <w:r w:rsidRPr="00027DCF">
        <w:rPr>
          <w:rFonts w:eastAsia="Times New Roman" w:cs="Arial"/>
          <w:noProof/>
          <w:lang w:val="sr-Cyrl-RS"/>
        </w:rPr>
        <w:t xml:space="preserve">односи се на предмет набавке у целини (оставити само  један од понуђених ризика):  </w:t>
      </w:r>
    </w:p>
    <w:p w14:paraId="30DDDDAB" w14:textId="77777777" w:rsidR="004B00C3" w:rsidRPr="00027DCF" w:rsidRDefault="004B00C3" w:rsidP="00491728">
      <w:pPr>
        <w:pStyle w:val="Pasussalistom"/>
        <w:numPr>
          <w:ilvl w:val="0"/>
          <w:numId w:val="18"/>
        </w:numPr>
        <w:rPr>
          <w:rFonts w:eastAsia="Times New Roman" w:cs="Arial"/>
          <w:i/>
          <w:noProof/>
          <w:lang w:val="sr-Cyrl-RS"/>
        </w:rPr>
      </w:pPr>
      <w:r w:rsidRPr="00027DCF">
        <w:rPr>
          <w:rFonts w:eastAsia="Times New Roman" w:cs="Arial"/>
          <w:i/>
          <w:noProof/>
          <w:lang w:val="sr-Cyrl-RS"/>
        </w:rPr>
        <w:t>Низак ризик (Н);</w:t>
      </w:r>
    </w:p>
    <w:p w14:paraId="4A8DC85B" w14:textId="77777777" w:rsidR="004B00C3" w:rsidRPr="00027DCF" w:rsidRDefault="004B00C3" w:rsidP="00491728">
      <w:pPr>
        <w:pStyle w:val="Pasussalistom"/>
        <w:numPr>
          <w:ilvl w:val="0"/>
          <w:numId w:val="18"/>
        </w:numPr>
        <w:rPr>
          <w:rFonts w:eastAsia="Times New Roman" w:cs="Arial"/>
          <w:i/>
          <w:noProof/>
          <w:lang w:val="sr-Cyrl-RS"/>
        </w:rPr>
      </w:pPr>
      <w:r w:rsidRPr="00027DCF">
        <w:rPr>
          <w:rFonts w:eastAsia="Times New Roman" w:cs="Arial"/>
          <w:i/>
          <w:noProof/>
          <w:lang w:val="sr-Cyrl-RS"/>
        </w:rPr>
        <w:t>Умерени ризик (С);</w:t>
      </w:r>
    </w:p>
    <w:p w14:paraId="3C4C1FBA" w14:textId="444B5A3A" w:rsidR="004B00C3" w:rsidRPr="00027DCF" w:rsidRDefault="004B00C3" w:rsidP="00491728">
      <w:pPr>
        <w:pStyle w:val="Pasussalistom"/>
        <w:numPr>
          <w:ilvl w:val="0"/>
          <w:numId w:val="18"/>
        </w:numPr>
        <w:rPr>
          <w:rFonts w:eastAsia="Times New Roman" w:cs="Arial"/>
          <w:b/>
          <w:i/>
          <w:noProof/>
          <w:u w:val="single"/>
          <w:lang w:val="sr-Cyrl-RS"/>
        </w:rPr>
      </w:pPr>
      <w:r w:rsidRPr="00027DCF">
        <w:rPr>
          <w:rFonts w:eastAsia="Times New Roman" w:cs="Arial"/>
          <w:b/>
          <w:i/>
          <w:noProof/>
          <w:u w:val="single"/>
          <w:lang w:val="sr-Cyrl-RS"/>
        </w:rPr>
        <w:t>Висок ризик (В).</w:t>
      </w:r>
    </w:p>
    <w:p w14:paraId="4B94B88E" w14:textId="77777777" w:rsidR="00961CEB" w:rsidRPr="00027DCF" w:rsidRDefault="00961CEB" w:rsidP="00304E64">
      <w:pPr>
        <w:ind w:left="0"/>
        <w:rPr>
          <w:rFonts w:eastAsia="Times New Roman" w:cs="Arial"/>
          <w:i/>
          <w:noProof/>
          <w:lang w:val="sr-Cyrl-RS"/>
        </w:rPr>
      </w:pPr>
    </w:p>
    <w:p w14:paraId="35E83441" w14:textId="6C6EB392" w:rsidR="00383675" w:rsidRPr="00027DCF" w:rsidRDefault="00C47ED0" w:rsidP="00AB15D6">
      <w:pPr>
        <w:pStyle w:val="Naslov2"/>
        <w:numPr>
          <w:ilvl w:val="0"/>
          <w:numId w:val="0"/>
        </w:numPr>
        <w:ind w:left="357" w:hanging="357"/>
        <w:rPr>
          <w:lang w:val="sr-Cyrl-RS"/>
        </w:rPr>
      </w:pPr>
      <w:bookmarkStart w:id="78" w:name="_Toc231639960"/>
      <w:r w:rsidRPr="00027DCF">
        <w:rPr>
          <w:lang w:val="sr-Cyrl-RS"/>
        </w:rPr>
        <w:t>1</w:t>
      </w:r>
      <w:r w:rsidR="00AB15D6" w:rsidRPr="00027DCF">
        <w:rPr>
          <w:lang w:val="sr-Cyrl-RS"/>
        </w:rPr>
        <w:t>2</w:t>
      </w:r>
      <w:r w:rsidRPr="00027DCF">
        <w:rPr>
          <w:lang w:val="sr-Cyrl-RS"/>
        </w:rPr>
        <w:t>.2</w:t>
      </w:r>
      <w:r w:rsidR="006E2B3D" w:rsidRPr="00027DCF">
        <w:rPr>
          <w:lang w:val="sr-Cyrl-RS"/>
        </w:rPr>
        <w:t>.</w:t>
      </w:r>
      <w:r w:rsidRPr="00027DCF">
        <w:rPr>
          <w:lang w:val="sr-Cyrl-RS"/>
        </w:rPr>
        <w:t xml:space="preserve"> </w:t>
      </w:r>
      <w:r w:rsidR="004B00C3" w:rsidRPr="00027DCF">
        <w:rPr>
          <w:lang w:val="sr-Cyrl-RS"/>
        </w:rPr>
        <w:t>Одређивање  одговорних лица у процесу „Управљање  извођача са  аспекта HSE“</w:t>
      </w:r>
      <w:bookmarkEnd w:id="78"/>
    </w:p>
    <w:p w14:paraId="73F6CB62" w14:textId="77777777" w:rsidR="00F15FAB" w:rsidRPr="00027DCF" w:rsidRDefault="00F15FAB" w:rsidP="00DE228D">
      <w:pPr>
        <w:rPr>
          <w:rFonts w:eastAsia="Times New Roman" w:cs="Arial"/>
          <w:b/>
          <w:lang w:val="sr-Cyrl-RS"/>
        </w:rPr>
      </w:pPr>
    </w:p>
    <w:p w14:paraId="317AC901" w14:textId="43FB50C4" w:rsidR="004B00C3" w:rsidRPr="00027DCF" w:rsidRDefault="004B00C3" w:rsidP="00DE228D">
      <w:pPr>
        <w:rPr>
          <w:rFonts w:eastAsia="Times New Roman" w:cs="Arial"/>
          <w:noProof/>
          <w:lang w:val="sr-Cyrl-RS"/>
        </w:rPr>
      </w:pPr>
      <w:r w:rsidRPr="00027DCF">
        <w:rPr>
          <w:b/>
          <w:lang w:val="sr-Cyrl-RS"/>
        </w:rPr>
        <w:t>Једино одговорно лице (ЈОЛ)</w:t>
      </w:r>
      <w:r w:rsidR="00C2029A" w:rsidRPr="00027DCF">
        <w:rPr>
          <w:rFonts w:eastAsia="Times New Roman" w:cs="Arial"/>
          <w:noProof/>
          <w:lang w:val="sr-Cyrl-RS"/>
        </w:rPr>
        <w:t xml:space="preserve"> је: </w:t>
      </w:r>
      <w:r w:rsidR="00982E0C" w:rsidRPr="00027DCF">
        <w:rPr>
          <w:rFonts w:eastAsia="Times New Roman" w:cs="Arial"/>
          <w:noProof/>
          <w:lang w:val="sr-Cyrl-RS"/>
        </w:rPr>
        <w:t>Дико Цупара</w:t>
      </w:r>
      <w:r w:rsidR="00C2029A" w:rsidRPr="00027DCF">
        <w:rPr>
          <w:rFonts w:eastAsia="Times New Roman" w:cs="Arial"/>
          <w:noProof/>
          <w:lang w:val="sr-Cyrl-RS"/>
        </w:rPr>
        <w:t xml:space="preserve">, </w:t>
      </w:r>
      <w:r w:rsidR="00982E0C" w:rsidRPr="00027DCF">
        <w:rPr>
          <w:rFonts w:eastAsia="Times New Roman" w:cs="Arial"/>
          <w:i/>
          <w:noProof/>
          <w:lang w:val="sr-Cyrl-RS"/>
        </w:rPr>
        <w:t>Руководилац за HSE Матице и пословних објеката</w:t>
      </w:r>
      <w:r w:rsidR="00F52E57" w:rsidRPr="00027DCF">
        <w:rPr>
          <w:rFonts w:eastAsia="Times New Roman" w:cs="Arial"/>
          <w:i/>
          <w:noProof/>
          <w:lang w:val="sr-Cyrl-RS"/>
        </w:rPr>
        <w:t>.</w:t>
      </w:r>
    </w:p>
    <w:p w14:paraId="4A3FD54D" w14:textId="5A9FB645" w:rsidR="00B84AC8" w:rsidRPr="00027DCF" w:rsidRDefault="004B00C3" w:rsidP="00DE228D">
      <w:pPr>
        <w:rPr>
          <w:rFonts w:eastAsia="Times New Roman" w:cs="Arial"/>
          <w:i/>
          <w:noProof/>
          <w:lang w:val="sr-Cyrl-RS"/>
        </w:rPr>
      </w:pPr>
      <w:r w:rsidRPr="00027DCF">
        <w:rPr>
          <w:b/>
          <w:lang w:val="sr-Cyrl-RS"/>
        </w:rPr>
        <w:t>Лице за координацију и контролу спровођења одредби Споразума</w:t>
      </w:r>
      <w:r w:rsidRPr="00027DCF">
        <w:rPr>
          <w:rFonts w:eastAsia="Times New Roman" w:cs="Arial"/>
          <w:noProof/>
          <w:lang w:val="sr-Cyrl-RS"/>
        </w:rPr>
        <w:t xml:space="preserve"> о безбедности и здрављу на раду, заштити животне средине и заштити од пожара у </w:t>
      </w:r>
      <w:r w:rsidR="00D565B0" w:rsidRPr="00027DCF">
        <w:rPr>
          <w:rFonts w:eastAsia="Times New Roman" w:cs="Arial"/>
          <w:noProof/>
          <w:lang w:val="sr-Cyrl-RS"/>
        </w:rPr>
        <w:t>Друштву</w:t>
      </w:r>
      <w:r w:rsidRPr="00027DCF">
        <w:rPr>
          <w:rFonts w:eastAsia="Times New Roman" w:cs="Arial"/>
          <w:noProof/>
          <w:lang w:val="sr-Cyrl-RS"/>
        </w:rPr>
        <w:t xml:space="preserve">, ТФУ – </w:t>
      </w:r>
      <w:r w:rsidR="00D4141F" w:rsidRPr="00027DCF">
        <w:rPr>
          <w:rFonts w:eastAsia="Times New Roman" w:cs="Arial"/>
          <w:noProof/>
          <w:lang w:val="sr-Cyrl-RS"/>
        </w:rPr>
        <w:t>214</w:t>
      </w:r>
      <w:r w:rsidRPr="00027DCF">
        <w:rPr>
          <w:rFonts w:eastAsia="Times New Roman" w:cs="Arial"/>
          <w:noProof/>
          <w:lang w:val="sr-Cyrl-RS"/>
        </w:rPr>
        <w:t xml:space="preserve">  уговорног документа (Лице за НЅЕ) је: </w:t>
      </w:r>
      <w:r w:rsidR="00982E0C" w:rsidRPr="00027DCF">
        <w:rPr>
          <w:rFonts w:eastAsia="Times New Roman" w:cs="Arial"/>
          <w:noProof/>
          <w:lang w:val="sr-Cyrl-RS"/>
        </w:rPr>
        <w:t>Зоран Капичић</w:t>
      </w:r>
      <w:r w:rsidR="00C2029A" w:rsidRPr="00027DCF">
        <w:rPr>
          <w:rFonts w:eastAsia="Times New Roman" w:cs="Arial"/>
          <w:noProof/>
          <w:lang w:val="sr-Cyrl-RS"/>
        </w:rPr>
        <w:t xml:space="preserve">, </w:t>
      </w:r>
      <w:r w:rsidR="00C2029A" w:rsidRPr="00027DCF">
        <w:rPr>
          <w:rFonts w:eastAsia="Times New Roman" w:cs="Arial"/>
          <w:i/>
          <w:noProof/>
          <w:lang w:val="sr-Cyrl-RS"/>
        </w:rPr>
        <w:t>Руков</w:t>
      </w:r>
      <w:r w:rsidR="00982E0C" w:rsidRPr="00027DCF">
        <w:rPr>
          <w:rFonts w:eastAsia="Times New Roman" w:cs="Arial"/>
          <w:i/>
          <w:noProof/>
          <w:lang w:val="sr-Cyrl-RS"/>
        </w:rPr>
        <w:t>одилац групе за БЗР.</w:t>
      </w:r>
      <w:r w:rsidR="00C2029A" w:rsidRPr="00027DCF">
        <w:rPr>
          <w:rFonts w:eastAsia="Times New Roman" w:cs="Arial"/>
          <w:i/>
          <w:noProof/>
          <w:lang w:val="sr-Cyrl-RS"/>
        </w:rPr>
        <w:t xml:space="preserve"> </w:t>
      </w:r>
    </w:p>
    <w:p w14:paraId="4E7E061A" w14:textId="12AE8F7F" w:rsidR="004B00C3" w:rsidRPr="00027DCF" w:rsidRDefault="00B84AC8" w:rsidP="00DE228D">
      <w:pPr>
        <w:rPr>
          <w:rFonts w:eastAsia="Times New Roman" w:cs="Arial"/>
          <w:noProof/>
          <w:lang w:val="sr-Cyrl-RS"/>
        </w:rPr>
      </w:pPr>
      <w:r w:rsidRPr="00027DCF">
        <w:rPr>
          <w:rFonts w:eastAsia="Times New Roman" w:cs="Arial"/>
          <w:noProof/>
          <w:lang w:val="sr-Cyrl-RS"/>
        </w:rPr>
        <w:lastRenderedPageBreak/>
        <w:t xml:space="preserve">Уколико заједно Иницијатор и </w:t>
      </w:r>
      <w:r w:rsidRPr="00027DCF">
        <w:rPr>
          <w:rFonts w:eastAsia="Times New Roman" w:cs="Arial"/>
          <w:lang w:val="sr-Cyrl-RS"/>
        </w:rPr>
        <w:t>Руководилац матичног ОД</w:t>
      </w:r>
      <w:bookmarkStart w:id="79" w:name="_GoBack"/>
      <w:bookmarkEnd w:id="79"/>
      <w:r w:rsidRPr="00027DCF">
        <w:rPr>
          <w:rFonts w:eastAsia="Times New Roman" w:cs="Arial"/>
          <w:lang w:val="sr-Cyrl-RS"/>
        </w:rPr>
        <w:t xml:space="preserve"> HSE сматрају да за предметну активност није неопходно именовати НЅЕ лице они то могу заједно констатовати уместо именовања одговорних лица.</w:t>
      </w:r>
    </w:p>
    <w:p w14:paraId="7E3E775F" w14:textId="50D15783" w:rsidR="00464416" w:rsidRPr="00027DCF" w:rsidRDefault="00464416" w:rsidP="00DE228D">
      <w:pPr>
        <w:pStyle w:val="Naslov1"/>
        <w:rPr>
          <w:lang w:val="sr-Cyrl-RS"/>
        </w:rPr>
      </w:pPr>
      <w:bookmarkStart w:id="80" w:name="_Toc493670572"/>
      <w:bookmarkStart w:id="81" w:name="_Toc87970704"/>
      <w:bookmarkStart w:id="82" w:name="_Toc231457861"/>
      <w:bookmarkStart w:id="83" w:name="_Toc231639961"/>
      <w:r w:rsidRPr="00027DCF">
        <w:rPr>
          <w:lang w:val="sr-Cyrl-RS"/>
        </w:rPr>
        <w:t>САГЛАСНОСТ НА ТЕХНИЧКИ ЗАДАТАК</w:t>
      </w:r>
      <w:bookmarkEnd w:id="80"/>
      <w:bookmarkEnd w:id="81"/>
      <w:bookmarkEnd w:id="82"/>
      <w:bookmarkEnd w:id="83"/>
      <w:r w:rsidR="00A715B3" w:rsidRPr="00027DCF">
        <w:rPr>
          <w:lang w:val="sr-Cyrl-RS"/>
        </w:rPr>
        <w:t xml:space="preserve"> </w:t>
      </w:r>
    </w:p>
    <w:p w14:paraId="39341F88" w14:textId="32B2E658" w:rsidR="002554AD" w:rsidRPr="00027DCF" w:rsidRDefault="00464416" w:rsidP="00ED7F3E">
      <w:pPr>
        <w:rPr>
          <w:rFonts w:eastAsia="Times New Roman" w:cs="Arial"/>
          <w:noProof/>
          <w:lang w:val="sr-Cyrl-RS"/>
        </w:rPr>
      </w:pPr>
      <w:r w:rsidRPr="00027DCF">
        <w:rPr>
          <w:rFonts w:eastAsia="Times New Roman" w:cs="Arial"/>
          <w:noProof/>
          <w:lang w:val="sr-Cyrl-RS"/>
        </w:rPr>
        <w:t>Понуђач је у обавези да достави Изјаву</w:t>
      </w:r>
      <w:r w:rsidR="00180CA4" w:rsidRPr="00027DCF">
        <w:rPr>
          <w:rFonts w:eastAsia="Times New Roman" w:cs="Arial"/>
          <w:noProof/>
          <w:lang w:val="sr-Cyrl-RS"/>
        </w:rPr>
        <w:t>,</w:t>
      </w:r>
      <w:r w:rsidRPr="00027DCF">
        <w:rPr>
          <w:rFonts w:eastAsia="Times New Roman" w:cs="Arial"/>
          <w:noProof/>
          <w:lang w:val="sr-Cyrl-RS"/>
        </w:rPr>
        <w:t xml:space="preserve"> потписану и оверену од стране овлашћеног лица</w:t>
      </w:r>
      <w:r w:rsidR="00180CA4" w:rsidRPr="00027DCF">
        <w:rPr>
          <w:rFonts w:eastAsia="Times New Roman" w:cs="Arial"/>
          <w:noProof/>
          <w:lang w:val="sr-Cyrl-RS"/>
        </w:rPr>
        <w:t xml:space="preserve">, </w:t>
      </w:r>
      <w:r w:rsidRPr="00027DCF">
        <w:rPr>
          <w:rFonts w:eastAsia="Times New Roman" w:cs="Arial"/>
          <w:noProof/>
          <w:lang w:val="sr-Cyrl-RS"/>
        </w:rPr>
        <w:t xml:space="preserve">о сагласности са свим условима и захтевима који су дефинисани у </w:t>
      </w:r>
      <w:r w:rsidR="00180CA4" w:rsidRPr="00027DCF">
        <w:rPr>
          <w:rFonts w:eastAsia="Times New Roman" w:cs="Arial"/>
          <w:noProof/>
          <w:lang w:val="sr-Cyrl-RS"/>
        </w:rPr>
        <w:t xml:space="preserve">предметном </w:t>
      </w:r>
      <w:r w:rsidRPr="00027DCF">
        <w:rPr>
          <w:rFonts w:eastAsia="Times New Roman" w:cs="Arial"/>
          <w:noProof/>
          <w:lang w:val="sr-Cyrl-RS"/>
        </w:rPr>
        <w:t>Техничком задатку.</w:t>
      </w:r>
    </w:p>
    <w:p w14:paraId="1C94141E" w14:textId="21026156" w:rsidR="00526E84" w:rsidRPr="00027DCF" w:rsidRDefault="00526E84" w:rsidP="00DE228D">
      <w:pPr>
        <w:pStyle w:val="Naslov1"/>
        <w:rPr>
          <w:lang w:val="sr-Cyrl-RS"/>
        </w:rPr>
      </w:pPr>
      <w:bookmarkStart w:id="84" w:name="_Toc231457863"/>
      <w:bookmarkStart w:id="85" w:name="_Toc231639962"/>
      <w:r w:rsidRPr="00027DCF">
        <w:rPr>
          <w:lang w:val="sr-Cyrl-RS"/>
        </w:rPr>
        <w:t>УСАГЛАСИВАЧИ - ДиНИС</w:t>
      </w:r>
      <w:bookmarkEnd w:id="84"/>
      <w:bookmarkEnd w:id="85"/>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027DCF" w14:paraId="3E82AD4A" w14:textId="77777777" w:rsidTr="009C5321">
        <w:trPr>
          <w:trHeight w:val="509"/>
        </w:trPr>
        <w:tc>
          <w:tcPr>
            <w:tcW w:w="5845" w:type="dxa"/>
            <w:shd w:val="clear" w:color="auto" w:fill="D9D9D9" w:themeFill="background1" w:themeFillShade="D9"/>
            <w:vAlign w:val="center"/>
          </w:tcPr>
          <w:p w14:paraId="5B9520B7" w14:textId="632EF310" w:rsidR="009C5321" w:rsidRPr="00027DCF" w:rsidRDefault="009C5321" w:rsidP="00DE228D">
            <w:pPr>
              <w:rPr>
                <w:rFonts w:cs="Arial"/>
                <w:b/>
                <w:sz w:val="20"/>
                <w:szCs w:val="20"/>
                <w:lang w:val="sr-Cyrl-RS" w:eastAsia="sr-Latn-RS"/>
              </w:rPr>
            </w:pPr>
          </w:p>
        </w:tc>
        <w:tc>
          <w:tcPr>
            <w:tcW w:w="4410" w:type="dxa"/>
            <w:shd w:val="clear" w:color="auto" w:fill="D9D9D9" w:themeFill="background1" w:themeFillShade="D9"/>
            <w:vAlign w:val="center"/>
          </w:tcPr>
          <w:p w14:paraId="0314E38D" w14:textId="77777777" w:rsidR="009C5321" w:rsidRPr="00027DCF" w:rsidRDefault="009C5321" w:rsidP="00DE228D">
            <w:pPr>
              <w:rPr>
                <w:rFonts w:cs="Arial"/>
                <w:b/>
                <w:sz w:val="20"/>
                <w:szCs w:val="20"/>
                <w:lang w:val="sr-Cyrl-RS" w:eastAsia="sr-Latn-RS"/>
              </w:rPr>
            </w:pPr>
            <w:r w:rsidRPr="00027DCF">
              <w:rPr>
                <w:rFonts w:cs="Arial"/>
                <w:b/>
                <w:sz w:val="20"/>
                <w:szCs w:val="20"/>
                <w:lang w:val="sr-Cyrl-RS" w:eastAsia="sr-Latn-RS"/>
              </w:rPr>
              <w:t>Име и презиме</w:t>
            </w:r>
          </w:p>
        </w:tc>
      </w:tr>
      <w:tr w:rsidR="009C5321" w:rsidRPr="00027DCF" w14:paraId="6ED833E9" w14:textId="77777777" w:rsidTr="009C5321">
        <w:tc>
          <w:tcPr>
            <w:tcW w:w="5845" w:type="dxa"/>
            <w:shd w:val="clear" w:color="auto" w:fill="D9D9D9" w:themeFill="background1" w:themeFillShade="D9"/>
            <w:vAlign w:val="center"/>
          </w:tcPr>
          <w:p w14:paraId="363EB7E4" w14:textId="77777777" w:rsidR="009C5321" w:rsidRPr="00027DCF" w:rsidRDefault="009C5321" w:rsidP="00DE228D">
            <w:pPr>
              <w:rPr>
                <w:rFonts w:cs="Arial"/>
                <w:b/>
                <w:sz w:val="20"/>
                <w:szCs w:val="20"/>
                <w:lang w:val="sr-Cyrl-RS" w:eastAsia="sr-Latn-RS"/>
              </w:rPr>
            </w:pPr>
            <w:r w:rsidRPr="00027DCF">
              <w:rPr>
                <w:rFonts w:cs="Arial"/>
                <w:b/>
                <w:sz w:val="20"/>
                <w:szCs w:val="20"/>
                <w:lang w:val="sr-Cyrl-RS" w:eastAsia="sr-Latn-RS"/>
              </w:rPr>
              <w:t>Аутор Техничког задатка:</w:t>
            </w:r>
          </w:p>
        </w:tc>
        <w:tc>
          <w:tcPr>
            <w:tcW w:w="4410" w:type="dxa"/>
            <w:shd w:val="clear" w:color="auto" w:fill="auto"/>
            <w:vAlign w:val="center"/>
          </w:tcPr>
          <w:p w14:paraId="1F216EA9" w14:textId="5B0EC109" w:rsidR="005B1E82" w:rsidRPr="00027DCF" w:rsidRDefault="006F7170" w:rsidP="00DE228D">
            <w:pPr>
              <w:rPr>
                <w:rFonts w:cs="Arial"/>
                <w:lang w:val="sr-Cyrl-RS" w:eastAsia="sr-Latn-RS"/>
              </w:rPr>
            </w:pPr>
            <w:r w:rsidRPr="00027DCF">
              <w:rPr>
                <w:rFonts w:cs="Arial"/>
                <w:lang w:val="sr-Cyrl-RS" w:eastAsia="sr-Latn-RS"/>
              </w:rPr>
              <w:t>Драган Тимотић</w:t>
            </w:r>
          </w:p>
        </w:tc>
      </w:tr>
      <w:tr w:rsidR="009C5321" w:rsidRPr="00027DCF" w14:paraId="312DFCC1" w14:textId="77777777" w:rsidTr="009C5321">
        <w:tc>
          <w:tcPr>
            <w:tcW w:w="5845" w:type="dxa"/>
            <w:shd w:val="clear" w:color="auto" w:fill="D9D9D9" w:themeFill="background1" w:themeFillShade="D9"/>
            <w:vAlign w:val="center"/>
          </w:tcPr>
          <w:p w14:paraId="774C5D8A" w14:textId="77777777" w:rsidR="009C5321" w:rsidRPr="00027DCF" w:rsidRDefault="009C5321" w:rsidP="00DE228D">
            <w:pPr>
              <w:rPr>
                <w:rFonts w:cs="Arial"/>
                <w:b/>
                <w:sz w:val="20"/>
                <w:szCs w:val="20"/>
                <w:lang w:val="sr-Cyrl-RS" w:eastAsia="sr-Latn-RS"/>
              </w:rPr>
            </w:pPr>
            <w:r w:rsidRPr="00027DCF">
              <w:rPr>
                <w:rFonts w:cs="Arial"/>
                <w:b/>
                <w:sz w:val="20"/>
                <w:szCs w:val="20"/>
                <w:lang w:val="sr-Cyrl-RS" w:eastAsia="sr-Latn-RS"/>
              </w:rPr>
              <w:t>Руководилац  пројекта:</w:t>
            </w:r>
          </w:p>
        </w:tc>
        <w:tc>
          <w:tcPr>
            <w:tcW w:w="4410" w:type="dxa"/>
            <w:shd w:val="clear" w:color="auto" w:fill="auto"/>
            <w:vAlign w:val="center"/>
          </w:tcPr>
          <w:p w14:paraId="47AD668D" w14:textId="548E31AE" w:rsidR="009C5321" w:rsidRPr="00027DCF" w:rsidRDefault="006F7170" w:rsidP="00DE228D">
            <w:pPr>
              <w:rPr>
                <w:rFonts w:cs="Arial"/>
                <w:lang w:val="sr-Cyrl-RS" w:eastAsia="sr-Latn-RS"/>
              </w:rPr>
            </w:pPr>
            <w:r w:rsidRPr="00027DCF">
              <w:rPr>
                <w:rFonts w:cs="Arial"/>
                <w:lang w:val="sr-Cyrl-RS" w:eastAsia="sr-Latn-RS"/>
              </w:rPr>
              <w:t>Дико Цупара</w:t>
            </w:r>
          </w:p>
        </w:tc>
      </w:tr>
      <w:tr w:rsidR="009C5321" w:rsidRPr="00027DCF" w14:paraId="3F7FFBB8" w14:textId="77777777" w:rsidTr="009C5321">
        <w:tc>
          <w:tcPr>
            <w:tcW w:w="5845" w:type="dxa"/>
            <w:shd w:val="clear" w:color="auto" w:fill="D9D9D9" w:themeFill="background1" w:themeFillShade="D9"/>
            <w:vAlign w:val="center"/>
          </w:tcPr>
          <w:p w14:paraId="4C463375" w14:textId="77777777" w:rsidR="009C5321" w:rsidRPr="00027DCF" w:rsidRDefault="009C5321" w:rsidP="00DE228D">
            <w:pPr>
              <w:rPr>
                <w:rFonts w:cs="Arial"/>
                <w:b/>
                <w:sz w:val="20"/>
                <w:szCs w:val="20"/>
                <w:lang w:val="sr-Cyrl-RS" w:eastAsia="sr-Latn-RS"/>
              </w:rPr>
            </w:pPr>
            <w:r w:rsidRPr="00027DCF">
              <w:rPr>
                <w:rFonts w:cs="Arial"/>
                <w:b/>
                <w:sz w:val="20"/>
                <w:szCs w:val="20"/>
                <w:lang w:val="sr-Cyrl-RS" w:eastAsia="sr-Latn-RS"/>
              </w:rPr>
              <w:t>Одговорно лице за HSE</w:t>
            </w:r>
          </w:p>
        </w:tc>
        <w:tc>
          <w:tcPr>
            <w:tcW w:w="4410" w:type="dxa"/>
            <w:shd w:val="clear" w:color="auto" w:fill="auto"/>
            <w:vAlign w:val="center"/>
          </w:tcPr>
          <w:p w14:paraId="3C30E3F3" w14:textId="51EB724B" w:rsidR="009C5321" w:rsidRPr="00027DCF" w:rsidRDefault="006F7170" w:rsidP="00DE228D">
            <w:pPr>
              <w:rPr>
                <w:rFonts w:cs="Arial"/>
                <w:lang w:val="sr-Cyrl-RS" w:eastAsia="sr-Latn-RS"/>
              </w:rPr>
            </w:pPr>
            <w:r w:rsidRPr="00027DCF">
              <w:rPr>
                <w:rFonts w:cs="Arial"/>
                <w:lang w:val="sr-Cyrl-RS" w:eastAsia="sr-Latn-RS"/>
              </w:rPr>
              <w:t>Зоран Капичић</w:t>
            </w:r>
          </w:p>
        </w:tc>
      </w:tr>
      <w:tr w:rsidR="009C5321" w:rsidRPr="00623165" w14:paraId="73C31258" w14:textId="77777777" w:rsidTr="009C5321">
        <w:tc>
          <w:tcPr>
            <w:tcW w:w="5845" w:type="dxa"/>
            <w:shd w:val="clear" w:color="auto" w:fill="D9D9D9" w:themeFill="background1" w:themeFillShade="D9"/>
            <w:vAlign w:val="center"/>
          </w:tcPr>
          <w:p w14:paraId="2BE8A4FA" w14:textId="5ADC3627" w:rsidR="009C5321" w:rsidRPr="00027DCF" w:rsidRDefault="009C5321" w:rsidP="00DE228D">
            <w:pPr>
              <w:rPr>
                <w:rFonts w:cs="Arial"/>
                <w:b/>
                <w:sz w:val="20"/>
                <w:szCs w:val="20"/>
                <w:lang w:val="sr-Cyrl-RS" w:eastAsia="sr-Latn-RS"/>
              </w:rPr>
            </w:pPr>
            <w:r w:rsidRPr="00027DCF">
              <w:rPr>
                <w:rFonts w:cs="Arial"/>
                <w:b/>
                <w:sz w:val="20"/>
                <w:szCs w:val="20"/>
                <w:lang w:val="sr-Cyrl-RS"/>
              </w:rPr>
              <w:t xml:space="preserve">Представник Департмана за IT и </w:t>
            </w:r>
            <w:r w:rsidRPr="00027DCF">
              <w:rPr>
                <w:rFonts w:cs="Arial"/>
                <w:b/>
                <w:sz w:val="20"/>
                <w:szCs w:val="20"/>
                <w:lang w:val="sr-Cyrl-RS" w:eastAsia="sr-Latn-RS"/>
              </w:rPr>
              <w:t>Представник ФKЗ, Сектора за заштиту информација када је у питању ТЗ којим је предвиђена набавка услуге са ИТ компонентом, односно када технички захтев има утицаја на заштиту података о личности.</w:t>
            </w:r>
          </w:p>
        </w:tc>
        <w:tc>
          <w:tcPr>
            <w:tcW w:w="4410" w:type="dxa"/>
            <w:shd w:val="clear" w:color="auto" w:fill="auto"/>
            <w:vAlign w:val="center"/>
          </w:tcPr>
          <w:p w14:paraId="170DD5AD" w14:textId="60106204" w:rsidR="009C5321" w:rsidRPr="00027DCF" w:rsidRDefault="009C5321" w:rsidP="00DE228D">
            <w:pPr>
              <w:rPr>
                <w:rFonts w:cs="Arial"/>
                <w:lang w:val="sr-Cyrl-RS" w:eastAsia="sr-Latn-RS"/>
              </w:rPr>
            </w:pPr>
          </w:p>
        </w:tc>
      </w:tr>
      <w:tr w:rsidR="009C5321" w:rsidRPr="00623165" w14:paraId="54324A63" w14:textId="77777777" w:rsidTr="009C5321">
        <w:tc>
          <w:tcPr>
            <w:tcW w:w="5845" w:type="dxa"/>
            <w:shd w:val="clear" w:color="auto" w:fill="D9D9D9" w:themeFill="background1" w:themeFillShade="D9"/>
            <w:vAlign w:val="center"/>
          </w:tcPr>
          <w:p w14:paraId="6219B754" w14:textId="1B3B01AC" w:rsidR="009C5321" w:rsidRPr="00027DCF" w:rsidRDefault="009C5321" w:rsidP="00DE228D">
            <w:pPr>
              <w:rPr>
                <w:rFonts w:cs="Arial"/>
                <w:b/>
                <w:sz w:val="20"/>
                <w:szCs w:val="20"/>
                <w:lang w:val="sr-Cyrl-RS"/>
              </w:rPr>
            </w:pPr>
            <w:r w:rsidRPr="00027DCF">
              <w:rPr>
                <w:rFonts w:cs="Arial"/>
                <w:b/>
                <w:sz w:val="20"/>
                <w:szCs w:val="20"/>
                <w:lang w:val="sr-Cyrl-RS"/>
              </w:rPr>
              <w:t>Задужено лице за EnMS у случају да се ради о набавци СУ који подлежу критеријумима и условима енергетске ефикасности</w:t>
            </w:r>
          </w:p>
        </w:tc>
        <w:tc>
          <w:tcPr>
            <w:tcW w:w="4410" w:type="dxa"/>
            <w:shd w:val="clear" w:color="auto" w:fill="auto"/>
            <w:vAlign w:val="center"/>
          </w:tcPr>
          <w:p w14:paraId="0F9AF673" w14:textId="6F8D14EF" w:rsidR="009C5321" w:rsidRPr="00027DCF" w:rsidRDefault="009C5321" w:rsidP="00DE228D">
            <w:pPr>
              <w:rPr>
                <w:rFonts w:cs="Arial"/>
                <w:lang w:val="sr-Cyrl-RS" w:eastAsia="sr-Latn-RS"/>
              </w:rPr>
            </w:pPr>
          </w:p>
        </w:tc>
      </w:tr>
      <w:tr w:rsidR="009C5321" w:rsidRPr="00623165" w14:paraId="24D8DB58" w14:textId="77777777" w:rsidTr="009C5321">
        <w:tc>
          <w:tcPr>
            <w:tcW w:w="5845" w:type="dxa"/>
            <w:shd w:val="clear" w:color="auto" w:fill="D9D9D9" w:themeFill="background1" w:themeFillShade="D9"/>
            <w:vAlign w:val="center"/>
          </w:tcPr>
          <w:p w14:paraId="02F10E0A" w14:textId="7B9E203D" w:rsidR="009C5321" w:rsidRPr="00027DCF" w:rsidRDefault="009C5321" w:rsidP="00DE228D">
            <w:pPr>
              <w:rPr>
                <w:rFonts w:cs="Arial"/>
                <w:b/>
                <w:sz w:val="20"/>
                <w:szCs w:val="20"/>
                <w:lang w:val="sr-Cyrl-RS"/>
              </w:rPr>
            </w:pPr>
            <w:r w:rsidRPr="00027DCF">
              <w:rPr>
                <w:rFonts w:cs="Arial"/>
                <w:b/>
                <w:sz w:val="20"/>
                <w:szCs w:val="20"/>
                <w:lang w:val="sr-Cyrl-RS"/>
              </w:rPr>
              <w:t>Представник Сектора за заштиту животне средине, Функције за НЅЕ у случају набавке услуга збрињавања опасног отпада</w:t>
            </w:r>
          </w:p>
        </w:tc>
        <w:tc>
          <w:tcPr>
            <w:tcW w:w="4410" w:type="dxa"/>
            <w:shd w:val="clear" w:color="auto" w:fill="auto"/>
            <w:vAlign w:val="center"/>
          </w:tcPr>
          <w:p w14:paraId="74B440F0" w14:textId="1268FABB" w:rsidR="009C5321" w:rsidRPr="00027DCF" w:rsidRDefault="009C5321" w:rsidP="00DE228D">
            <w:pPr>
              <w:rPr>
                <w:rFonts w:cs="Arial"/>
                <w:lang w:val="sr-Cyrl-RS" w:eastAsia="sr-Latn-RS"/>
              </w:rPr>
            </w:pPr>
          </w:p>
        </w:tc>
      </w:tr>
    </w:tbl>
    <w:p w14:paraId="1DA3B9E0" w14:textId="77777777" w:rsidR="00BB4547" w:rsidRPr="00027DCF" w:rsidRDefault="00BB4547" w:rsidP="00464416">
      <w:pPr>
        <w:spacing w:after="0"/>
        <w:rPr>
          <w:rFonts w:eastAsia="Times New Roman" w:cs="Arial"/>
          <w:sz w:val="24"/>
          <w:szCs w:val="24"/>
          <w:lang w:val="sr-Cyrl-RS"/>
        </w:rPr>
      </w:pPr>
    </w:p>
    <w:sectPr w:rsidR="00BB4547" w:rsidRPr="00027DCF" w:rsidSect="00380895">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DF4BF" w14:textId="77777777" w:rsidR="0023696A" w:rsidRDefault="0023696A" w:rsidP="00431654">
      <w:pPr>
        <w:spacing w:after="0"/>
      </w:pPr>
      <w:r>
        <w:separator/>
      </w:r>
    </w:p>
  </w:endnote>
  <w:endnote w:type="continuationSeparator" w:id="0">
    <w:p w14:paraId="6D9143AA" w14:textId="77777777" w:rsidR="0023696A" w:rsidRDefault="0023696A"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14B13327" w:rsidR="00893178" w:rsidRDefault="00893178" w:rsidP="00217689">
    <w:r w:rsidRPr="004319F7">
      <w:rPr>
        <w:sz w:val="20"/>
        <w:szCs w:val="20"/>
      </w:rPr>
      <w:t xml:space="preserve">SA-07.02.09-004, </w:t>
    </w:r>
    <w:r w:rsidRPr="0060612E">
      <w:rPr>
        <w:sz w:val="20"/>
        <w:szCs w:val="20"/>
      </w:rPr>
      <w:t xml:space="preserve">Верзија </w:t>
    </w:r>
    <w:r>
      <w:rPr>
        <w:sz w:val="20"/>
        <w:szCs w:val="20"/>
        <w:lang w:val="sr-Latn-RS"/>
      </w:rPr>
      <w:t>13</w:t>
    </w:r>
    <w:r w:rsidRPr="0060612E">
      <w:rPr>
        <w:sz w:val="20"/>
        <w:szCs w:val="20"/>
        <w:lang w:val="sr-Cyrl-RS"/>
      </w:rPr>
      <w:t>.0</w:t>
    </w:r>
    <w:r w:rsidRPr="0060612E">
      <w:rPr>
        <w:sz w:val="16"/>
        <w:szCs w:val="16"/>
        <w:lang w:val="sr-Cyrl-RS"/>
      </w:rPr>
      <w:t xml:space="preserve">  </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3</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6</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C3F2F" w14:textId="0F79367D" w:rsidR="00893178" w:rsidRPr="004319F7" w:rsidRDefault="00893178" w:rsidP="00501FE6">
    <w:pPr>
      <w:rPr>
        <w:sz w:val="16"/>
        <w:szCs w:val="16"/>
        <w:lang w:val="sr-Cyrl-RS"/>
      </w:rPr>
    </w:pPr>
    <w:r w:rsidRPr="005354AB">
      <w:rPr>
        <w:noProof/>
        <w:color w:val="00B050"/>
        <w:sz w:val="18"/>
        <w:szCs w:val="18"/>
        <w:lang w:val="sr-Latn-RS" w:eastAsia="sr-Latn-RS"/>
      </w:rPr>
      <w:drawing>
        <wp:anchor distT="0" distB="0" distL="114300" distR="114300" simplePos="0" relativeHeight="251659264" behindDoc="1" locked="0" layoutInCell="1" allowOverlap="1" wp14:anchorId="6FE45125" wp14:editId="2509DE32">
          <wp:simplePos x="0" y="0"/>
          <wp:positionH relativeFrom="column">
            <wp:posOffset>-534035</wp:posOffset>
          </wp:positionH>
          <wp:positionV relativeFrom="paragraph">
            <wp:posOffset>-360680</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4319F7">
      <w:rPr>
        <w:sz w:val="16"/>
        <w:szCs w:val="16"/>
      </w:rPr>
      <w:t xml:space="preserve">SA-07.02.09-004, Верзија </w:t>
    </w:r>
    <w:r w:rsidRPr="00050A8B">
      <w:rPr>
        <w:sz w:val="16"/>
        <w:szCs w:val="16"/>
        <w:lang w:val="sr-Latn-RS"/>
      </w:rPr>
      <w:t>1</w:t>
    </w:r>
    <w:r>
      <w:rPr>
        <w:sz w:val="16"/>
        <w:szCs w:val="16"/>
        <w:lang w:val="sr-Latn-RS"/>
      </w:rPr>
      <w:t>3</w:t>
    </w:r>
    <w:r w:rsidRPr="00050A8B">
      <w:rPr>
        <w:sz w:val="16"/>
        <w:szCs w:val="16"/>
        <w:lang w:val="sr-Cyrl-RS"/>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6944B" w14:textId="77777777" w:rsidR="0023696A" w:rsidRDefault="0023696A" w:rsidP="00431654">
      <w:pPr>
        <w:spacing w:after="0"/>
      </w:pPr>
      <w:r>
        <w:separator/>
      </w:r>
    </w:p>
  </w:footnote>
  <w:footnote w:type="continuationSeparator" w:id="0">
    <w:p w14:paraId="3A4F188C" w14:textId="77777777" w:rsidR="0023696A" w:rsidRDefault="0023696A"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893178" w:rsidRPr="000274E7" w:rsidRDefault="00893178" w:rsidP="000274E7">
    <w:pPr>
      <w:pStyle w:val="Zaglavljestranice"/>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6EDC488A" w:rsidR="00893178" w:rsidRPr="00EE720E" w:rsidRDefault="00893178"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D7102"/>
    <w:multiLevelType w:val="hybridMultilevel"/>
    <w:tmpl w:val="31387DA4"/>
    <w:lvl w:ilvl="0" w:tplc="241A0001">
      <w:start w:val="1"/>
      <w:numFmt w:val="bullet"/>
      <w:lvlText w:val=""/>
      <w:lvlJc w:val="left"/>
      <w:pPr>
        <w:ind w:left="1145" w:hanging="360"/>
      </w:pPr>
      <w:rPr>
        <w:rFonts w:ascii="Symbol" w:hAnsi="Symbol" w:hint="default"/>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 w15:restartNumberingAfterBreak="0">
    <w:nsid w:val="098602ED"/>
    <w:multiLevelType w:val="hybridMultilevel"/>
    <w:tmpl w:val="FDAC642E"/>
    <w:lvl w:ilvl="0" w:tplc="C39E2EA6">
      <w:numFmt w:val="bullet"/>
      <w:lvlText w:val="-"/>
      <w:lvlJc w:val="left"/>
      <w:pPr>
        <w:ind w:left="1145" w:hanging="360"/>
      </w:pPr>
      <w:rPr>
        <w:rFonts w:ascii="Arial" w:eastAsia="Times New Roman" w:hAnsi="Arial" w:cs="Aria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81CDF"/>
    <w:multiLevelType w:val="hybridMultilevel"/>
    <w:tmpl w:val="91D8A3A4"/>
    <w:lvl w:ilvl="0" w:tplc="C39E2EA6">
      <w:numFmt w:val="bullet"/>
      <w:lvlText w:val="-"/>
      <w:lvlJc w:val="left"/>
      <w:pPr>
        <w:ind w:left="1145" w:hanging="360"/>
      </w:pPr>
      <w:rPr>
        <w:rFonts w:ascii="Arial" w:eastAsia="Times New Roman" w:hAnsi="Arial" w:cs="Aria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4" w15:restartNumberingAfterBreak="0">
    <w:nsid w:val="24492D3B"/>
    <w:multiLevelType w:val="hybridMultilevel"/>
    <w:tmpl w:val="FD02D636"/>
    <w:lvl w:ilvl="0" w:tplc="C39E2EA6">
      <w:numFmt w:val="bullet"/>
      <w:lvlText w:val="-"/>
      <w:lvlJc w:val="left"/>
      <w:pPr>
        <w:ind w:left="720" w:hanging="360"/>
      </w:pPr>
      <w:rPr>
        <w:rFonts w:ascii="Arial" w:eastAsia="Times New Roman" w:hAnsi="Arial" w:cs="Aria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268F689A"/>
    <w:multiLevelType w:val="hybridMultilevel"/>
    <w:tmpl w:val="25EE8D0A"/>
    <w:lvl w:ilvl="0" w:tplc="9D0447B4">
      <w:numFmt w:val="bullet"/>
      <w:lvlText w:val="-"/>
      <w:lvlJc w:val="left"/>
      <w:pPr>
        <w:ind w:left="720" w:hanging="360"/>
      </w:pPr>
      <w:rPr>
        <w:rFonts w:ascii="Calibri" w:eastAsia="Calibri" w:hAnsi="Calibri" w:cs="Calibri"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6" w15:restartNumberingAfterBreak="0">
    <w:nsid w:val="2AB522B6"/>
    <w:multiLevelType w:val="hybridMultilevel"/>
    <w:tmpl w:val="91E6D244"/>
    <w:lvl w:ilvl="0" w:tplc="C39E2EA6">
      <w:numFmt w:val="bullet"/>
      <w:lvlText w:val="-"/>
      <w:lvlJc w:val="left"/>
      <w:pPr>
        <w:ind w:left="1145" w:hanging="360"/>
      </w:pPr>
      <w:rPr>
        <w:rFonts w:ascii="Arial" w:eastAsia="Times New Roman" w:hAnsi="Arial" w:cs="Aria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7" w15:restartNumberingAfterBreak="0">
    <w:nsid w:val="322E4046"/>
    <w:multiLevelType w:val="hybridMultilevel"/>
    <w:tmpl w:val="06E013B6"/>
    <w:lvl w:ilvl="0" w:tplc="241A0001">
      <w:start w:val="1"/>
      <w:numFmt w:val="bullet"/>
      <w:lvlText w:val=""/>
      <w:lvlJc w:val="left"/>
      <w:pPr>
        <w:ind w:left="1145" w:hanging="360"/>
      </w:pPr>
      <w:rPr>
        <w:rFonts w:ascii="Symbol" w:hAnsi="Symbo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45B73F3C"/>
    <w:multiLevelType w:val="hybridMultilevel"/>
    <w:tmpl w:val="3244D496"/>
    <w:lvl w:ilvl="0" w:tplc="241A0001">
      <w:start w:val="1"/>
      <w:numFmt w:val="bullet"/>
      <w:lvlText w:val=""/>
      <w:lvlJc w:val="left"/>
      <w:pPr>
        <w:ind w:left="1145" w:hanging="360"/>
      </w:pPr>
      <w:rPr>
        <w:rFonts w:ascii="Symbol" w:hAnsi="Symbol" w:hint="default"/>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0" w15:restartNumberingAfterBreak="0">
    <w:nsid w:val="490E5B01"/>
    <w:multiLevelType w:val="hybridMultilevel"/>
    <w:tmpl w:val="163EB5A2"/>
    <w:lvl w:ilvl="0" w:tplc="241A0001">
      <w:start w:val="1"/>
      <w:numFmt w:val="bullet"/>
      <w:lvlText w:val=""/>
      <w:lvlJc w:val="left"/>
      <w:pPr>
        <w:ind w:left="1145" w:hanging="360"/>
      </w:pPr>
      <w:rPr>
        <w:rFonts w:ascii="Symbol" w:hAnsi="Symbol" w:hint="default"/>
      </w:rPr>
    </w:lvl>
    <w:lvl w:ilvl="1" w:tplc="241A0003">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1"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5171337B"/>
    <w:multiLevelType w:val="hybridMultilevel"/>
    <w:tmpl w:val="448AF74C"/>
    <w:lvl w:ilvl="0" w:tplc="C39E2EA6">
      <w:numFmt w:val="bullet"/>
      <w:lvlText w:val="-"/>
      <w:lvlJc w:val="left"/>
      <w:pPr>
        <w:ind w:left="1145" w:hanging="360"/>
      </w:pPr>
      <w:rPr>
        <w:rFonts w:ascii="Arial" w:eastAsia="Times New Roman" w:hAnsi="Arial" w:cs="Aria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3" w15:restartNumberingAfterBreak="0">
    <w:nsid w:val="5575268C"/>
    <w:multiLevelType w:val="hybridMultilevel"/>
    <w:tmpl w:val="E35A89D8"/>
    <w:lvl w:ilvl="0" w:tplc="241A0003">
      <w:start w:val="1"/>
      <w:numFmt w:val="bullet"/>
      <w:lvlText w:val="o"/>
      <w:lvlJc w:val="left"/>
      <w:pPr>
        <w:ind w:left="1145" w:hanging="360"/>
      </w:pPr>
      <w:rPr>
        <w:rFonts w:ascii="Courier New" w:hAnsi="Courier New" w:cs="Courier New" w:hint="default"/>
        <w:color w:val="auto"/>
      </w:rPr>
    </w:lvl>
    <w:lvl w:ilvl="1" w:tplc="836C4BC0">
      <w:numFmt w:val="bullet"/>
      <w:lvlText w:val="-"/>
      <w:lvlJc w:val="left"/>
      <w:pPr>
        <w:ind w:left="1865" w:hanging="360"/>
      </w:pPr>
      <w:rPr>
        <w:rFonts w:ascii="Arial" w:eastAsia="Calibri" w:hAnsi="Arial" w:cs="Arial"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4" w15:restartNumberingAfterBreak="0">
    <w:nsid w:val="6C5F4481"/>
    <w:multiLevelType w:val="hybridMultilevel"/>
    <w:tmpl w:val="78CCAE2A"/>
    <w:lvl w:ilvl="0" w:tplc="C39E2EA6">
      <w:numFmt w:val="bullet"/>
      <w:lvlText w:val="-"/>
      <w:lvlJc w:val="left"/>
      <w:pPr>
        <w:ind w:left="1145" w:hanging="360"/>
      </w:pPr>
      <w:rPr>
        <w:rFonts w:ascii="Arial" w:eastAsia="Times New Roman" w:hAnsi="Arial" w:cs="Aria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5" w15:restartNumberingAfterBreak="0">
    <w:nsid w:val="6D2A2C8E"/>
    <w:multiLevelType w:val="hybridMultilevel"/>
    <w:tmpl w:val="FB76A494"/>
    <w:lvl w:ilvl="0" w:tplc="241A0001">
      <w:start w:val="1"/>
      <w:numFmt w:val="bullet"/>
      <w:lvlText w:val=""/>
      <w:lvlJc w:val="left"/>
      <w:pPr>
        <w:ind w:left="1145" w:hanging="360"/>
      </w:pPr>
      <w:rPr>
        <w:rFonts w:ascii="Symbol" w:hAnsi="Symbol" w:hint="default"/>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6" w15:restartNumberingAfterBreak="0">
    <w:nsid w:val="6D662729"/>
    <w:multiLevelType w:val="hybridMultilevel"/>
    <w:tmpl w:val="2E6C293E"/>
    <w:lvl w:ilvl="0" w:tplc="C39E2EA6">
      <w:numFmt w:val="bullet"/>
      <w:lvlText w:val="-"/>
      <w:lvlJc w:val="left"/>
      <w:pPr>
        <w:ind w:left="720" w:hanging="360"/>
      </w:pPr>
      <w:rPr>
        <w:rFonts w:ascii="Arial" w:eastAsia="Times New Roman" w:hAnsi="Arial" w:cs="Aria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EC7087D"/>
    <w:multiLevelType w:val="hybridMultilevel"/>
    <w:tmpl w:val="9A9A8562"/>
    <w:lvl w:ilvl="0" w:tplc="241A0001">
      <w:start w:val="1"/>
      <w:numFmt w:val="bullet"/>
      <w:lvlText w:val=""/>
      <w:lvlJc w:val="left"/>
      <w:pPr>
        <w:ind w:left="1145" w:hanging="360"/>
      </w:pPr>
      <w:rPr>
        <w:rFonts w:ascii="Symbol" w:hAnsi="Symbol" w:hint="default"/>
      </w:rPr>
    </w:lvl>
    <w:lvl w:ilvl="1" w:tplc="241A0001">
      <w:start w:val="1"/>
      <w:numFmt w:val="bullet"/>
      <w:lvlText w:val=""/>
      <w:lvlJc w:val="left"/>
      <w:pPr>
        <w:ind w:left="1865" w:hanging="360"/>
      </w:pPr>
      <w:rPr>
        <w:rFonts w:ascii="Symbol" w:hAnsi="Symbol"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8" w15:restartNumberingAfterBreak="0">
    <w:nsid w:val="70A664B8"/>
    <w:multiLevelType w:val="hybridMultilevel"/>
    <w:tmpl w:val="466279FE"/>
    <w:lvl w:ilvl="0" w:tplc="241A0001">
      <w:start w:val="1"/>
      <w:numFmt w:val="bullet"/>
      <w:lvlText w:val=""/>
      <w:lvlJc w:val="left"/>
      <w:pPr>
        <w:ind w:left="1145" w:hanging="360"/>
      </w:pPr>
      <w:rPr>
        <w:rFonts w:ascii="Symbol" w:hAnsi="Symbo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19"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73E037DB"/>
    <w:multiLevelType w:val="hybridMultilevel"/>
    <w:tmpl w:val="15C0A992"/>
    <w:lvl w:ilvl="0" w:tplc="241A0001">
      <w:start w:val="1"/>
      <w:numFmt w:val="bullet"/>
      <w:lvlText w:val=""/>
      <w:lvlJc w:val="left"/>
      <w:pPr>
        <w:ind w:left="1145" w:hanging="360"/>
      </w:pPr>
      <w:rPr>
        <w:rFonts w:ascii="Symbol" w:hAnsi="Symbol" w:hint="default"/>
        <w:color w:val="auto"/>
      </w:rPr>
    </w:lvl>
    <w:lvl w:ilvl="1" w:tplc="241A0003" w:tentative="1">
      <w:start w:val="1"/>
      <w:numFmt w:val="bullet"/>
      <w:lvlText w:val="o"/>
      <w:lvlJc w:val="left"/>
      <w:pPr>
        <w:ind w:left="1865" w:hanging="360"/>
      </w:pPr>
      <w:rPr>
        <w:rFonts w:ascii="Courier New" w:hAnsi="Courier New" w:cs="Courier New" w:hint="default"/>
      </w:rPr>
    </w:lvl>
    <w:lvl w:ilvl="2" w:tplc="241A0005" w:tentative="1">
      <w:start w:val="1"/>
      <w:numFmt w:val="bullet"/>
      <w:lvlText w:val=""/>
      <w:lvlJc w:val="left"/>
      <w:pPr>
        <w:ind w:left="2585" w:hanging="360"/>
      </w:pPr>
      <w:rPr>
        <w:rFonts w:ascii="Wingdings" w:hAnsi="Wingdings" w:hint="default"/>
      </w:rPr>
    </w:lvl>
    <w:lvl w:ilvl="3" w:tplc="241A0001" w:tentative="1">
      <w:start w:val="1"/>
      <w:numFmt w:val="bullet"/>
      <w:lvlText w:val=""/>
      <w:lvlJc w:val="left"/>
      <w:pPr>
        <w:ind w:left="3305" w:hanging="360"/>
      </w:pPr>
      <w:rPr>
        <w:rFonts w:ascii="Symbol" w:hAnsi="Symbol" w:hint="default"/>
      </w:rPr>
    </w:lvl>
    <w:lvl w:ilvl="4" w:tplc="241A0003" w:tentative="1">
      <w:start w:val="1"/>
      <w:numFmt w:val="bullet"/>
      <w:lvlText w:val="o"/>
      <w:lvlJc w:val="left"/>
      <w:pPr>
        <w:ind w:left="4025" w:hanging="360"/>
      </w:pPr>
      <w:rPr>
        <w:rFonts w:ascii="Courier New" w:hAnsi="Courier New" w:cs="Courier New" w:hint="default"/>
      </w:rPr>
    </w:lvl>
    <w:lvl w:ilvl="5" w:tplc="241A0005" w:tentative="1">
      <w:start w:val="1"/>
      <w:numFmt w:val="bullet"/>
      <w:lvlText w:val=""/>
      <w:lvlJc w:val="left"/>
      <w:pPr>
        <w:ind w:left="4745" w:hanging="360"/>
      </w:pPr>
      <w:rPr>
        <w:rFonts w:ascii="Wingdings" w:hAnsi="Wingdings" w:hint="default"/>
      </w:rPr>
    </w:lvl>
    <w:lvl w:ilvl="6" w:tplc="241A0001" w:tentative="1">
      <w:start w:val="1"/>
      <w:numFmt w:val="bullet"/>
      <w:lvlText w:val=""/>
      <w:lvlJc w:val="left"/>
      <w:pPr>
        <w:ind w:left="5465" w:hanging="360"/>
      </w:pPr>
      <w:rPr>
        <w:rFonts w:ascii="Symbol" w:hAnsi="Symbol" w:hint="default"/>
      </w:rPr>
    </w:lvl>
    <w:lvl w:ilvl="7" w:tplc="241A0003" w:tentative="1">
      <w:start w:val="1"/>
      <w:numFmt w:val="bullet"/>
      <w:lvlText w:val="o"/>
      <w:lvlJc w:val="left"/>
      <w:pPr>
        <w:ind w:left="6185" w:hanging="360"/>
      </w:pPr>
      <w:rPr>
        <w:rFonts w:ascii="Courier New" w:hAnsi="Courier New" w:cs="Courier New" w:hint="default"/>
      </w:rPr>
    </w:lvl>
    <w:lvl w:ilvl="8" w:tplc="241A0005" w:tentative="1">
      <w:start w:val="1"/>
      <w:numFmt w:val="bullet"/>
      <w:lvlText w:val=""/>
      <w:lvlJc w:val="left"/>
      <w:pPr>
        <w:ind w:left="6905" w:hanging="360"/>
      </w:pPr>
      <w:rPr>
        <w:rFonts w:ascii="Wingdings" w:hAnsi="Wingdings" w:hint="default"/>
      </w:rPr>
    </w:lvl>
  </w:abstractNum>
  <w:abstractNum w:abstractNumId="21" w15:restartNumberingAfterBreak="0">
    <w:nsid w:val="75A22366"/>
    <w:multiLevelType w:val="hybridMultilevel"/>
    <w:tmpl w:val="769233A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
  </w:num>
  <w:num w:numId="2">
    <w:abstractNumId w:val="11"/>
  </w:num>
  <w:num w:numId="3">
    <w:abstractNumId w:val="19"/>
  </w:num>
  <w:num w:numId="4">
    <w:abstractNumId w:val="8"/>
  </w:num>
  <w:num w:numId="5">
    <w:abstractNumId w:val="9"/>
  </w:num>
  <w:num w:numId="6">
    <w:abstractNumId w:val="15"/>
  </w:num>
  <w:num w:numId="7">
    <w:abstractNumId w:val="7"/>
  </w:num>
  <w:num w:numId="8">
    <w:abstractNumId w:val="12"/>
  </w:num>
  <w:num w:numId="9">
    <w:abstractNumId w:val="20"/>
  </w:num>
  <w:num w:numId="10">
    <w:abstractNumId w:val="18"/>
  </w:num>
  <w:num w:numId="11">
    <w:abstractNumId w:val="6"/>
  </w:num>
  <w:num w:numId="12">
    <w:abstractNumId w:val="3"/>
  </w:num>
  <w:num w:numId="13">
    <w:abstractNumId w:val="1"/>
  </w:num>
  <w:num w:numId="14">
    <w:abstractNumId w:val="16"/>
  </w:num>
  <w:num w:numId="15">
    <w:abstractNumId w:val="4"/>
  </w:num>
  <w:num w:numId="16">
    <w:abstractNumId w:val="14"/>
  </w:num>
  <w:num w:numId="17">
    <w:abstractNumId w:val="13"/>
  </w:num>
  <w:num w:numId="18">
    <w:abstractNumId w:val="0"/>
  </w:num>
  <w:num w:numId="19">
    <w:abstractNumId w:val="10"/>
  </w:num>
  <w:num w:numId="20">
    <w:abstractNumId w:val="17"/>
  </w:num>
  <w:num w:numId="21">
    <w:abstractNumId w:val="5"/>
  </w:num>
  <w:num w:numId="2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08FE"/>
    <w:rsid w:val="00001F3E"/>
    <w:rsid w:val="00003D7C"/>
    <w:rsid w:val="000046D7"/>
    <w:rsid w:val="0001221E"/>
    <w:rsid w:val="00021410"/>
    <w:rsid w:val="00026502"/>
    <w:rsid w:val="000274E7"/>
    <w:rsid w:val="00027DCF"/>
    <w:rsid w:val="00032D64"/>
    <w:rsid w:val="00033AF3"/>
    <w:rsid w:val="000379F2"/>
    <w:rsid w:val="00040A7E"/>
    <w:rsid w:val="000447A9"/>
    <w:rsid w:val="0004558A"/>
    <w:rsid w:val="00045F60"/>
    <w:rsid w:val="00046BCA"/>
    <w:rsid w:val="0005024D"/>
    <w:rsid w:val="00050A8B"/>
    <w:rsid w:val="00053D3E"/>
    <w:rsid w:val="00060801"/>
    <w:rsid w:val="00064607"/>
    <w:rsid w:val="00066682"/>
    <w:rsid w:val="00071297"/>
    <w:rsid w:val="00073A9D"/>
    <w:rsid w:val="000775B6"/>
    <w:rsid w:val="00081512"/>
    <w:rsid w:val="00081655"/>
    <w:rsid w:val="000838DC"/>
    <w:rsid w:val="000846C1"/>
    <w:rsid w:val="00090C41"/>
    <w:rsid w:val="0009143B"/>
    <w:rsid w:val="000917BD"/>
    <w:rsid w:val="00091E1A"/>
    <w:rsid w:val="000A1BA2"/>
    <w:rsid w:val="000A42FA"/>
    <w:rsid w:val="000A4AA6"/>
    <w:rsid w:val="000B343A"/>
    <w:rsid w:val="000B38D7"/>
    <w:rsid w:val="000C0974"/>
    <w:rsid w:val="000C3683"/>
    <w:rsid w:val="000C3CFF"/>
    <w:rsid w:val="000D0AC2"/>
    <w:rsid w:val="000D10ED"/>
    <w:rsid w:val="000D2DAA"/>
    <w:rsid w:val="000D3D28"/>
    <w:rsid w:val="000D60E9"/>
    <w:rsid w:val="000D7378"/>
    <w:rsid w:val="000E0E9B"/>
    <w:rsid w:val="000E248E"/>
    <w:rsid w:val="000E4E1F"/>
    <w:rsid w:val="000E5476"/>
    <w:rsid w:val="000E7475"/>
    <w:rsid w:val="000E7657"/>
    <w:rsid w:val="000F04A5"/>
    <w:rsid w:val="000F3FCA"/>
    <w:rsid w:val="000F640A"/>
    <w:rsid w:val="00100597"/>
    <w:rsid w:val="001013B7"/>
    <w:rsid w:val="00107EAE"/>
    <w:rsid w:val="0011502D"/>
    <w:rsid w:val="00115FE0"/>
    <w:rsid w:val="00120EA8"/>
    <w:rsid w:val="00126249"/>
    <w:rsid w:val="001264E0"/>
    <w:rsid w:val="00127B2C"/>
    <w:rsid w:val="0013563C"/>
    <w:rsid w:val="00135950"/>
    <w:rsid w:val="00135C8C"/>
    <w:rsid w:val="00146601"/>
    <w:rsid w:val="0014668F"/>
    <w:rsid w:val="0015014E"/>
    <w:rsid w:val="00150B92"/>
    <w:rsid w:val="00154F8E"/>
    <w:rsid w:val="00155C2B"/>
    <w:rsid w:val="00156DB8"/>
    <w:rsid w:val="001606EF"/>
    <w:rsid w:val="00160BDB"/>
    <w:rsid w:val="00162F30"/>
    <w:rsid w:val="00165B67"/>
    <w:rsid w:val="00167406"/>
    <w:rsid w:val="00172F90"/>
    <w:rsid w:val="00175FAC"/>
    <w:rsid w:val="00176B89"/>
    <w:rsid w:val="00180CA4"/>
    <w:rsid w:val="00182B37"/>
    <w:rsid w:val="0018430F"/>
    <w:rsid w:val="00187B54"/>
    <w:rsid w:val="0019208C"/>
    <w:rsid w:val="00193510"/>
    <w:rsid w:val="001953D3"/>
    <w:rsid w:val="00196FB9"/>
    <w:rsid w:val="0019780B"/>
    <w:rsid w:val="00197F80"/>
    <w:rsid w:val="001B0894"/>
    <w:rsid w:val="001B0CD7"/>
    <w:rsid w:val="001B1FEC"/>
    <w:rsid w:val="001B3CCC"/>
    <w:rsid w:val="001B4ABA"/>
    <w:rsid w:val="001B5245"/>
    <w:rsid w:val="001B55E8"/>
    <w:rsid w:val="001C2C44"/>
    <w:rsid w:val="001C3956"/>
    <w:rsid w:val="001D0263"/>
    <w:rsid w:val="001D07CC"/>
    <w:rsid w:val="001D42A9"/>
    <w:rsid w:val="001D45DD"/>
    <w:rsid w:val="001E0F23"/>
    <w:rsid w:val="001E1957"/>
    <w:rsid w:val="001E6FB1"/>
    <w:rsid w:val="001F1019"/>
    <w:rsid w:val="001F35A0"/>
    <w:rsid w:val="0020782A"/>
    <w:rsid w:val="00207BE3"/>
    <w:rsid w:val="00210818"/>
    <w:rsid w:val="00210FD2"/>
    <w:rsid w:val="00212F9D"/>
    <w:rsid w:val="0021436A"/>
    <w:rsid w:val="0021588C"/>
    <w:rsid w:val="00216812"/>
    <w:rsid w:val="00217689"/>
    <w:rsid w:val="00221FEA"/>
    <w:rsid w:val="002324D7"/>
    <w:rsid w:val="00232D5F"/>
    <w:rsid w:val="002364D2"/>
    <w:rsid w:val="0023696A"/>
    <w:rsid w:val="002460D8"/>
    <w:rsid w:val="002531FD"/>
    <w:rsid w:val="002554AD"/>
    <w:rsid w:val="00260FFE"/>
    <w:rsid w:val="0026206F"/>
    <w:rsid w:val="002627AF"/>
    <w:rsid w:val="002707F9"/>
    <w:rsid w:val="00281038"/>
    <w:rsid w:val="00281E0C"/>
    <w:rsid w:val="0028430E"/>
    <w:rsid w:val="00284F33"/>
    <w:rsid w:val="00292363"/>
    <w:rsid w:val="00292D1F"/>
    <w:rsid w:val="002935E8"/>
    <w:rsid w:val="002B1043"/>
    <w:rsid w:val="002B13D7"/>
    <w:rsid w:val="002C1290"/>
    <w:rsid w:val="002C2CD9"/>
    <w:rsid w:val="002C600B"/>
    <w:rsid w:val="002D3198"/>
    <w:rsid w:val="002D3D7F"/>
    <w:rsid w:val="002D7D21"/>
    <w:rsid w:val="002E0902"/>
    <w:rsid w:val="002E504E"/>
    <w:rsid w:val="002E56BA"/>
    <w:rsid w:val="002E65E8"/>
    <w:rsid w:val="002E749A"/>
    <w:rsid w:val="002F0789"/>
    <w:rsid w:val="002F2369"/>
    <w:rsid w:val="002F36E6"/>
    <w:rsid w:val="00301334"/>
    <w:rsid w:val="003017DB"/>
    <w:rsid w:val="00304E64"/>
    <w:rsid w:val="0030614B"/>
    <w:rsid w:val="00311829"/>
    <w:rsid w:val="00311A60"/>
    <w:rsid w:val="00320DAC"/>
    <w:rsid w:val="00324AF1"/>
    <w:rsid w:val="00325405"/>
    <w:rsid w:val="0033335C"/>
    <w:rsid w:val="00335BF2"/>
    <w:rsid w:val="003407BF"/>
    <w:rsid w:val="003455EA"/>
    <w:rsid w:val="003506B7"/>
    <w:rsid w:val="0035172C"/>
    <w:rsid w:val="00352A1A"/>
    <w:rsid w:val="00355A22"/>
    <w:rsid w:val="0036047A"/>
    <w:rsid w:val="00361281"/>
    <w:rsid w:val="003616B1"/>
    <w:rsid w:val="00362303"/>
    <w:rsid w:val="00362C6F"/>
    <w:rsid w:val="00362F05"/>
    <w:rsid w:val="00365515"/>
    <w:rsid w:val="00365A7E"/>
    <w:rsid w:val="00367856"/>
    <w:rsid w:val="00367B32"/>
    <w:rsid w:val="003746F5"/>
    <w:rsid w:val="00380895"/>
    <w:rsid w:val="003810F4"/>
    <w:rsid w:val="00383675"/>
    <w:rsid w:val="00391708"/>
    <w:rsid w:val="00391F70"/>
    <w:rsid w:val="003A16AD"/>
    <w:rsid w:val="003A2B9B"/>
    <w:rsid w:val="003A61CE"/>
    <w:rsid w:val="003A7A11"/>
    <w:rsid w:val="003B518D"/>
    <w:rsid w:val="003B65C9"/>
    <w:rsid w:val="003C0314"/>
    <w:rsid w:val="003C44C7"/>
    <w:rsid w:val="003C5248"/>
    <w:rsid w:val="003C706B"/>
    <w:rsid w:val="003C75BA"/>
    <w:rsid w:val="003D1F40"/>
    <w:rsid w:val="003D4D1D"/>
    <w:rsid w:val="003E1C06"/>
    <w:rsid w:val="003E2567"/>
    <w:rsid w:val="003E54AE"/>
    <w:rsid w:val="003E6C8D"/>
    <w:rsid w:val="003F044B"/>
    <w:rsid w:val="003F5244"/>
    <w:rsid w:val="00410419"/>
    <w:rsid w:val="00410C8D"/>
    <w:rsid w:val="004235E5"/>
    <w:rsid w:val="00423F3D"/>
    <w:rsid w:val="0042620E"/>
    <w:rsid w:val="0043139C"/>
    <w:rsid w:val="00431654"/>
    <w:rsid w:val="004319F7"/>
    <w:rsid w:val="004353B2"/>
    <w:rsid w:val="004360B4"/>
    <w:rsid w:val="00436BF1"/>
    <w:rsid w:val="00436E00"/>
    <w:rsid w:val="00437FD7"/>
    <w:rsid w:val="004406E5"/>
    <w:rsid w:val="00446CD2"/>
    <w:rsid w:val="004474AA"/>
    <w:rsid w:val="00447FC3"/>
    <w:rsid w:val="004508EE"/>
    <w:rsid w:val="004521B2"/>
    <w:rsid w:val="004612B0"/>
    <w:rsid w:val="004614CD"/>
    <w:rsid w:val="00462534"/>
    <w:rsid w:val="00464416"/>
    <w:rsid w:val="004730C6"/>
    <w:rsid w:val="004779BC"/>
    <w:rsid w:val="00477F7F"/>
    <w:rsid w:val="004807FC"/>
    <w:rsid w:val="004813B9"/>
    <w:rsid w:val="004822F9"/>
    <w:rsid w:val="00483B72"/>
    <w:rsid w:val="00491728"/>
    <w:rsid w:val="00494D9D"/>
    <w:rsid w:val="004966EE"/>
    <w:rsid w:val="004B00C3"/>
    <w:rsid w:val="004B0C56"/>
    <w:rsid w:val="004B23F0"/>
    <w:rsid w:val="004C4B80"/>
    <w:rsid w:val="004D3647"/>
    <w:rsid w:val="004D6921"/>
    <w:rsid w:val="004E42C9"/>
    <w:rsid w:val="004F0A74"/>
    <w:rsid w:val="004F1D48"/>
    <w:rsid w:val="004F453B"/>
    <w:rsid w:val="004F7F5B"/>
    <w:rsid w:val="00501FE6"/>
    <w:rsid w:val="00507530"/>
    <w:rsid w:val="00511162"/>
    <w:rsid w:val="00513591"/>
    <w:rsid w:val="005249CA"/>
    <w:rsid w:val="00526E84"/>
    <w:rsid w:val="0052760A"/>
    <w:rsid w:val="005327D3"/>
    <w:rsid w:val="005354AB"/>
    <w:rsid w:val="00535FAF"/>
    <w:rsid w:val="00536410"/>
    <w:rsid w:val="00546D71"/>
    <w:rsid w:val="00551847"/>
    <w:rsid w:val="00554ED7"/>
    <w:rsid w:val="00556419"/>
    <w:rsid w:val="00556A37"/>
    <w:rsid w:val="005573D4"/>
    <w:rsid w:val="00557CB5"/>
    <w:rsid w:val="00557E88"/>
    <w:rsid w:val="0056609E"/>
    <w:rsid w:val="00572290"/>
    <w:rsid w:val="00572608"/>
    <w:rsid w:val="0057636F"/>
    <w:rsid w:val="00576659"/>
    <w:rsid w:val="005772BB"/>
    <w:rsid w:val="0058102F"/>
    <w:rsid w:val="0058363B"/>
    <w:rsid w:val="00585036"/>
    <w:rsid w:val="005972E5"/>
    <w:rsid w:val="005A2ADF"/>
    <w:rsid w:val="005A450B"/>
    <w:rsid w:val="005B1E82"/>
    <w:rsid w:val="005B27B4"/>
    <w:rsid w:val="005B550E"/>
    <w:rsid w:val="005C7165"/>
    <w:rsid w:val="005D26F6"/>
    <w:rsid w:val="005D3AD5"/>
    <w:rsid w:val="005D551F"/>
    <w:rsid w:val="005D5764"/>
    <w:rsid w:val="005D5DE5"/>
    <w:rsid w:val="005D6026"/>
    <w:rsid w:val="005D6512"/>
    <w:rsid w:val="005E0F94"/>
    <w:rsid w:val="005E6542"/>
    <w:rsid w:val="005F0BF4"/>
    <w:rsid w:val="005F143E"/>
    <w:rsid w:val="005F1806"/>
    <w:rsid w:val="005F2435"/>
    <w:rsid w:val="005F30DD"/>
    <w:rsid w:val="005F4A20"/>
    <w:rsid w:val="005F4FA4"/>
    <w:rsid w:val="005F4FC6"/>
    <w:rsid w:val="0060612E"/>
    <w:rsid w:val="00610069"/>
    <w:rsid w:val="00610776"/>
    <w:rsid w:val="00615CBB"/>
    <w:rsid w:val="006206DE"/>
    <w:rsid w:val="00622973"/>
    <w:rsid w:val="00623165"/>
    <w:rsid w:val="0062736A"/>
    <w:rsid w:val="00632F49"/>
    <w:rsid w:val="006333DB"/>
    <w:rsid w:val="00640A88"/>
    <w:rsid w:val="00640DC3"/>
    <w:rsid w:val="0064274D"/>
    <w:rsid w:val="00642DE4"/>
    <w:rsid w:val="00643619"/>
    <w:rsid w:val="006446DF"/>
    <w:rsid w:val="00647C1C"/>
    <w:rsid w:val="0065134F"/>
    <w:rsid w:val="006518AC"/>
    <w:rsid w:val="006525A5"/>
    <w:rsid w:val="00654E41"/>
    <w:rsid w:val="006567C8"/>
    <w:rsid w:val="00660109"/>
    <w:rsid w:val="006602C2"/>
    <w:rsid w:val="00660EB3"/>
    <w:rsid w:val="00661000"/>
    <w:rsid w:val="00664F0A"/>
    <w:rsid w:val="00666DB5"/>
    <w:rsid w:val="00671766"/>
    <w:rsid w:val="006730BD"/>
    <w:rsid w:val="006745B5"/>
    <w:rsid w:val="00674D19"/>
    <w:rsid w:val="006773A7"/>
    <w:rsid w:val="00690C3C"/>
    <w:rsid w:val="00692055"/>
    <w:rsid w:val="0069340D"/>
    <w:rsid w:val="006961ED"/>
    <w:rsid w:val="006965F3"/>
    <w:rsid w:val="00696B9C"/>
    <w:rsid w:val="006A3BDC"/>
    <w:rsid w:val="006A5AE4"/>
    <w:rsid w:val="006A6AB7"/>
    <w:rsid w:val="006C2BE4"/>
    <w:rsid w:val="006C66D0"/>
    <w:rsid w:val="006C7D36"/>
    <w:rsid w:val="006D3F7C"/>
    <w:rsid w:val="006D3FC3"/>
    <w:rsid w:val="006E2A7A"/>
    <w:rsid w:val="006E2B3D"/>
    <w:rsid w:val="006F2362"/>
    <w:rsid w:val="006F599F"/>
    <w:rsid w:val="006F7170"/>
    <w:rsid w:val="006F7491"/>
    <w:rsid w:val="007011CB"/>
    <w:rsid w:val="00701368"/>
    <w:rsid w:val="00703615"/>
    <w:rsid w:val="007061F0"/>
    <w:rsid w:val="00716E5F"/>
    <w:rsid w:val="007235A2"/>
    <w:rsid w:val="007235D3"/>
    <w:rsid w:val="00725C9D"/>
    <w:rsid w:val="00726AF4"/>
    <w:rsid w:val="00726C2A"/>
    <w:rsid w:val="00733644"/>
    <w:rsid w:val="00734601"/>
    <w:rsid w:val="00734A1E"/>
    <w:rsid w:val="007404ED"/>
    <w:rsid w:val="00740D7D"/>
    <w:rsid w:val="00743511"/>
    <w:rsid w:val="007442F0"/>
    <w:rsid w:val="0074460B"/>
    <w:rsid w:val="00753D2B"/>
    <w:rsid w:val="00753DCC"/>
    <w:rsid w:val="007565EA"/>
    <w:rsid w:val="007615DC"/>
    <w:rsid w:val="00763368"/>
    <w:rsid w:val="00763590"/>
    <w:rsid w:val="0076557B"/>
    <w:rsid w:val="007743D1"/>
    <w:rsid w:val="007754C9"/>
    <w:rsid w:val="0077774E"/>
    <w:rsid w:val="00780FEC"/>
    <w:rsid w:val="00781632"/>
    <w:rsid w:val="00782D5E"/>
    <w:rsid w:val="00785257"/>
    <w:rsid w:val="00795562"/>
    <w:rsid w:val="007A2856"/>
    <w:rsid w:val="007A3197"/>
    <w:rsid w:val="007A4EFA"/>
    <w:rsid w:val="007B4025"/>
    <w:rsid w:val="007B7E3B"/>
    <w:rsid w:val="007C0C14"/>
    <w:rsid w:val="007C1F63"/>
    <w:rsid w:val="007C432C"/>
    <w:rsid w:val="007D0073"/>
    <w:rsid w:val="007D1FC7"/>
    <w:rsid w:val="007D4ED9"/>
    <w:rsid w:val="007D55DD"/>
    <w:rsid w:val="007E0F1B"/>
    <w:rsid w:val="007E29A4"/>
    <w:rsid w:val="007E57ED"/>
    <w:rsid w:val="007E6520"/>
    <w:rsid w:val="007F10A8"/>
    <w:rsid w:val="007F382D"/>
    <w:rsid w:val="007F493F"/>
    <w:rsid w:val="007F53EF"/>
    <w:rsid w:val="008003C1"/>
    <w:rsid w:val="00801E92"/>
    <w:rsid w:val="00810BE6"/>
    <w:rsid w:val="0081165D"/>
    <w:rsid w:val="00815C42"/>
    <w:rsid w:val="00817A9F"/>
    <w:rsid w:val="00823E29"/>
    <w:rsid w:val="008269C0"/>
    <w:rsid w:val="00830E5A"/>
    <w:rsid w:val="00830E5E"/>
    <w:rsid w:val="008479B5"/>
    <w:rsid w:val="00853CD8"/>
    <w:rsid w:val="0085623D"/>
    <w:rsid w:val="00856C96"/>
    <w:rsid w:val="0086062F"/>
    <w:rsid w:val="0086205B"/>
    <w:rsid w:val="0086626A"/>
    <w:rsid w:val="00866B4D"/>
    <w:rsid w:val="00870880"/>
    <w:rsid w:val="008742AD"/>
    <w:rsid w:val="008760F9"/>
    <w:rsid w:val="00877C22"/>
    <w:rsid w:val="008807EB"/>
    <w:rsid w:val="00881B2A"/>
    <w:rsid w:val="00893178"/>
    <w:rsid w:val="0089593C"/>
    <w:rsid w:val="00896B53"/>
    <w:rsid w:val="008A026B"/>
    <w:rsid w:val="008A2935"/>
    <w:rsid w:val="008A5195"/>
    <w:rsid w:val="008B367D"/>
    <w:rsid w:val="008B5DA2"/>
    <w:rsid w:val="008C1645"/>
    <w:rsid w:val="008D61D7"/>
    <w:rsid w:val="008D7300"/>
    <w:rsid w:val="008D7796"/>
    <w:rsid w:val="008D7889"/>
    <w:rsid w:val="008E02AD"/>
    <w:rsid w:val="008E5853"/>
    <w:rsid w:val="008E6EB5"/>
    <w:rsid w:val="008E7B8B"/>
    <w:rsid w:val="008E7C4A"/>
    <w:rsid w:val="008F0284"/>
    <w:rsid w:val="008F46C5"/>
    <w:rsid w:val="008F57DE"/>
    <w:rsid w:val="009009A0"/>
    <w:rsid w:val="0090362B"/>
    <w:rsid w:val="00903A29"/>
    <w:rsid w:val="00903B1B"/>
    <w:rsid w:val="00903D90"/>
    <w:rsid w:val="00903FDB"/>
    <w:rsid w:val="00914B4F"/>
    <w:rsid w:val="009216F1"/>
    <w:rsid w:val="00923946"/>
    <w:rsid w:val="0092409D"/>
    <w:rsid w:val="00930149"/>
    <w:rsid w:val="00935C7C"/>
    <w:rsid w:val="0093757E"/>
    <w:rsid w:val="009401D5"/>
    <w:rsid w:val="00942C84"/>
    <w:rsid w:val="00945F0C"/>
    <w:rsid w:val="0094658F"/>
    <w:rsid w:val="00951269"/>
    <w:rsid w:val="00951A04"/>
    <w:rsid w:val="00952A0A"/>
    <w:rsid w:val="009538CC"/>
    <w:rsid w:val="00954450"/>
    <w:rsid w:val="00957365"/>
    <w:rsid w:val="00961CEB"/>
    <w:rsid w:val="00962BC2"/>
    <w:rsid w:val="0096343C"/>
    <w:rsid w:val="00963FDA"/>
    <w:rsid w:val="00964F70"/>
    <w:rsid w:val="00965085"/>
    <w:rsid w:val="00973E5B"/>
    <w:rsid w:val="0097711F"/>
    <w:rsid w:val="00977A51"/>
    <w:rsid w:val="009804B1"/>
    <w:rsid w:val="0098218D"/>
    <w:rsid w:val="00982E0C"/>
    <w:rsid w:val="00986973"/>
    <w:rsid w:val="00990EC2"/>
    <w:rsid w:val="0099248A"/>
    <w:rsid w:val="00994004"/>
    <w:rsid w:val="00995B84"/>
    <w:rsid w:val="00995F31"/>
    <w:rsid w:val="00995FFD"/>
    <w:rsid w:val="009A09FA"/>
    <w:rsid w:val="009A30DC"/>
    <w:rsid w:val="009A32BB"/>
    <w:rsid w:val="009B289D"/>
    <w:rsid w:val="009B2A4D"/>
    <w:rsid w:val="009B361A"/>
    <w:rsid w:val="009B38AE"/>
    <w:rsid w:val="009B4483"/>
    <w:rsid w:val="009B44E3"/>
    <w:rsid w:val="009B7643"/>
    <w:rsid w:val="009B79B2"/>
    <w:rsid w:val="009C04DC"/>
    <w:rsid w:val="009C107B"/>
    <w:rsid w:val="009C5321"/>
    <w:rsid w:val="009C6079"/>
    <w:rsid w:val="009C642C"/>
    <w:rsid w:val="009D2460"/>
    <w:rsid w:val="009D27C0"/>
    <w:rsid w:val="009D2CD9"/>
    <w:rsid w:val="009D61E7"/>
    <w:rsid w:val="009D75EE"/>
    <w:rsid w:val="009E6D80"/>
    <w:rsid w:val="009E7DFB"/>
    <w:rsid w:val="009F5513"/>
    <w:rsid w:val="009F66A7"/>
    <w:rsid w:val="009F704A"/>
    <w:rsid w:val="009F774C"/>
    <w:rsid w:val="009F7A80"/>
    <w:rsid w:val="00A1207E"/>
    <w:rsid w:val="00A1403F"/>
    <w:rsid w:val="00A329AD"/>
    <w:rsid w:val="00A3360E"/>
    <w:rsid w:val="00A33B1F"/>
    <w:rsid w:val="00A34F62"/>
    <w:rsid w:val="00A3592F"/>
    <w:rsid w:val="00A42581"/>
    <w:rsid w:val="00A42F12"/>
    <w:rsid w:val="00A43A43"/>
    <w:rsid w:val="00A46AC7"/>
    <w:rsid w:val="00A4722C"/>
    <w:rsid w:val="00A47FC5"/>
    <w:rsid w:val="00A515AB"/>
    <w:rsid w:val="00A51B38"/>
    <w:rsid w:val="00A5237C"/>
    <w:rsid w:val="00A5464D"/>
    <w:rsid w:val="00A60FFC"/>
    <w:rsid w:val="00A6305E"/>
    <w:rsid w:val="00A638D8"/>
    <w:rsid w:val="00A715B3"/>
    <w:rsid w:val="00A73FFE"/>
    <w:rsid w:val="00A741AC"/>
    <w:rsid w:val="00A74BB2"/>
    <w:rsid w:val="00A74E62"/>
    <w:rsid w:val="00A75D38"/>
    <w:rsid w:val="00A777BA"/>
    <w:rsid w:val="00A82066"/>
    <w:rsid w:val="00A95CD7"/>
    <w:rsid w:val="00A97654"/>
    <w:rsid w:val="00AA1CB4"/>
    <w:rsid w:val="00AA408A"/>
    <w:rsid w:val="00AA4AC0"/>
    <w:rsid w:val="00AA5F1D"/>
    <w:rsid w:val="00AA665C"/>
    <w:rsid w:val="00AB15D6"/>
    <w:rsid w:val="00AB27FC"/>
    <w:rsid w:val="00AB5850"/>
    <w:rsid w:val="00AB66D2"/>
    <w:rsid w:val="00AB6EB0"/>
    <w:rsid w:val="00AC053B"/>
    <w:rsid w:val="00AC1A82"/>
    <w:rsid w:val="00AC461C"/>
    <w:rsid w:val="00AC47A0"/>
    <w:rsid w:val="00AC58E1"/>
    <w:rsid w:val="00AC7805"/>
    <w:rsid w:val="00AD18F4"/>
    <w:rsid w:val="00AE4120"/>
    <w:rsid w:val="00AE5331"/>
    <w:rsid w:val="00AE5CCF"/>
    <w:rsid w:val="00AF177F"/>
    <w:rsid w:val="00AF6233"/>
    <w:rsid w:val="00B02671"/>
    <w:rsid w:val="00B17B68"/>
    <w:rsid w:val="00B21AEA"/>
    <w:rsid w:val="00B23B1D"/>
    <w:rsid w:val="00B2410E"/>
    <w:rsid w:val="00B25196"/>
    <w:rsid w:val="00B27859"/>
    <w:rsid w:val="00B322D8"/>
    <w:rsid w:val="00B4168F"/>
    <w:rsid w:val="00B42127"/>
    <w:rsid w:val="00B4316C"/>
    <w:rsid w:val="00B518EB"/>
    <w:rsid w:val="00B526EE"/>
    <w:rsid w:val="00B61FC6"/>
    <w:rsid w:val="00B64764"/>
    <w:rsid w:val="00B658DD"/>
    <w:rsid w:val="00B75B4F"/>
    <w:rsid w:val="00B773CD"/>
    <w:rsid w:val="00B84657"/>
    <w:rsid w:val="00B84AC8"/>
    <w:rsid w:val="00B85193"/>
    <w:rsid w:val="00B91C07"/>
    <w:rsid w:val="00B9236E"/>
    <w:rsid w:val="00B94937"/>
    <w:rsid w:val="00B95A24"/>
    <w:rsid w:val="00BA601D"/>
    <w:rsid w:val="00BB0561"/>
    <w:rsid w:val="00BB0E7E"/>
    <w:rsid w:val="00BB10F7"/>
    <w:rsid w:val="00BB176C"/>
    <w:rsid w:val="00BB18DA"/>
    <w:rsid w:val="00BB4547"/>
    <w:rsid w:val="00BC03BD"/>
    <w:rsid w:val="00BC7D6B"/>
    <w:rsid w:val="00BD090C"/>
    <w:rsid w:val="00BD409F"/>
    <w:rsid w:val="00BD4409"/>
    <w:rsid w:val="00BD55DD"/>
    <w:rsid w:val="00BD7D69"/>
    <w:rsid w:val="00BF1C5D"/>
    <w:rsid w:val="00BF248E"/>
    <w:rsid w:val="00BF2AE8"/>
    <w:rsid w:val="00C01A1D"/>
    <w:rsid w:val="00C029B4"/>
    <w:rsid w:val="00C07F42"/>
    <w:rsid w:val="00C2029A"/>
    <w:rsid w:val="00C22512"/>
    <w:rsid w:val="00C26584"/>
    <w:rsid w:val="00C30822"/>
    <w:rsid w:val="00C31A76"/>
    <w:rsid w:val="00C33DCD"/>
    <w:rsid w:val="00C348FD"/>
    <w:rsid w:val="00C34C27"/>
    <w:rsid w:val="00C34FD6"/>
    <w:rsid w:val="00C37075"/>
    <w:rsid w:val="00C45985"/>
    <w:rsid w:val="00C47ED0"/>
    <w:rsid w:val="00C50CF4"/>
    <w:rsid w:val="00C530F8"/>
    <w:rsid w:val="00C536BB"/>
    <w:rsid w:val="00C575AA"/>
    <w:rsid w:val="00C6076D"/>
    <w:rsid w:val="00C6286D"/>
    <w:rsid w:val="00C63650"/>
    <w:rsid w:val="00C63B9A"/>
    <w:rsid w:val="00C707FF"/>
    <w:rsid w:val="00C72197"/>
    <w:rsid w:val="00C7372E"/>
    <w:rsid w:val="00C76F41"/>
    <w:rsid w:val="00C777F6"/>
    <w:rsid w:val="00C86A6E"/>
    <w:rsid w:val="00CA0263"/>
    <w:rsid w:val="00CA116D"/>
    <w:rsid w:val="00CA1C5C"/>
    <w:rsid w:val="00CA68FA"/>
    <w:rsid w:val="00CB1782"/>
    <w:rsid w:val="00CB21EB"/>
    <w:rsid w:val="00CB7165"/>
    <w:rsid w:val="00CD2DF3"/>
    <w:rsid w:val="00CD5657"/>
    <w:rsid w:val="00CD6812"/>
    <w:rsid w:val="00CE71E6"/>
    <w:rsid w:val="00CF26CC"/>
    <w:rsid w:val="00CF3133"/>
    <w:rsid w:val="00CF4B98"/>
    <w:rsid w:val="00D00DA5"/>
    <w:rsid w:val="00D03B7C"/>
    <w:rsid w:val="00D06C88"/>
    <w:rsid w:val="00D10978"/>
    <w:rsid w:val="00D11432"/>
    <w:rsid w:val="00D14E06"/>
    <w:rsid w:val="00D26364"/>
    <w:rsid w:val="00D2778A"/>
    <w:rsid w:val="00D30E87"/>
    <w:rsid w:val="00D325B1"/>
    <w:rsid w:val="00D33AD2"/>
    <w:rsid w:val="00D34DDA"/>
    <w:rsid w:val="00D3644A"/>
    <w:rsid w:val="00D36FCD"/>
    <w:rsid w:val="00D3708C"/>
    <w:rsid w:val="00D4141F"/>
    <w:rsid w:val="00D41E77"/>
    <w:rsid w:val="00D45964"/>
    <w:rsid w:val="00D47103"/>
    <w:rsid w:val="00D472F2"/>
    <w:rsid w:val="00D53904"/>
    <w:rsid w:val="00D565B0"/>
    <w:rsid w:val="00D65AFD"/>
    <w:rsid w:val="00D707BD"/>
    <w:rsid w:val="00D71CDA"/>
    <w:rsid w:val="00D727B6"/>
    <w:rsid w:val="00D73BD8"/>
    <w:rsid w:val="00D74929"/>
    <w:rsid w:val="00D75E98"/>
    <w:rsid w:val="00D7616B"/>
    <w:rsid w:val="00D7776E"/>
    <w:rsid w:val="00D817BF"/>
    <w:rsid w:val="00D836DC"/>
    <w:rsid w:val="00D86034"/>
    <w:rsid w:val="00D91F0A"/>
    <w:rsid w:val="00D95F46"/>
    <w:rsid w:val="00D97CB7"/>
    <w:rsid w:val="00DA01B0"/>
    <w:rsid w:val="00DA0A63"/>
    <w:rsid w:val="00DA5822"/>
    <w:rsid w:val="00DB38E4"/>
    <w:rsid w:val="00DB42AE"/>
    <w:rsid w:val="00DB7879"/>
    <w:rsid w:val="00DD28F4"/>
    <w:rsid w:val="00DE0179"/>
    <w:rsid w:val="00DE228D"/>
    <w:rsid w:val="00DE2CFD"/>
    <w:rsid w:val="00E00788"/>
    <w:rsid w:val="00E012BA"/>
    <w:rsid w:val="00E020FF"/>
    <w:rsid w:val="00E06B07"/>
    <w:rsid w:val="00E12BB4"/>
    <w:rsid w:val="00E13D86"/>
    <w:rsid w:val="00E14279"/>
    <w:rsid w:val="00E144C7"/>
    <w:rsid w:val="00E17163"/>
    <w:rsid w:val="00E17A31"/>
    <w:rsid w:val="00E2271D"/>
    <w:rsid w:val="00E2488A"/>
    <w:rsid w:val="00E249C9"/>
    <w:rsid w:val="00E25E5C"/>
    <w:rsid w:val="00E27693"/>
    <w:rsid w:val="00E33BCC"/>
    <w:rsid w:val="00E33FCB"/>
    <w:rsid w:val="00E42CE0"/>
    <w:rsid w:val="00E52BEF"/>
    <w:rsid w:val="00E53527"/>
    <w:rsid w:val="00E5406E"/>
    <w:rsid w:val="00E54A78"/>
    <w:rsid w:val="00E628BB"/>
    <w:rsid w:val="00E63126"/>
    <w:rsid w:val="00E643C7"/>
    <w:rsid w:val="00E67A19"/>
    <w:rsid w:val="00E708EB"/>
    <w:rsid w:val="00E70997"/>
    <w:rsid w:val="00E721B4"/>
    <w:rsid w:val="00E73BD5"/>
    <w:rsid w:val="00E73DB6"/>
    <w:rsid w:val="00E7636B"/>
    <w:rsid w:val="00E77B99"/>
    <w:rsid w:val="00E800DD"/>
    <w:rsid w:val="00E816C9"/>
    <w:rsid w:val="00E827B5"/>
    <w:rsid w:val="00E853D0"/>
    <w:rsid w:val="00E857C4"/>
    <w:rsid w:val="00E858F0"/>
    <w:rsid w:val="00E8596D"/>
    <w:rsid w:val="00E878B6"/>
    <w:rsid w:val="00E87A54"/>
    <w:rsid w:val="00E87D6F"/>
    <w:rsid w:val="00E90C6D"/>
    <w:rsid w:val="00E927A6"/>
    <w:rsid w:val="00E96D9D"/>
    <w:rsid w:val="00E971AF"/>
    <w:rsid w:val="00EA424C"/>
    <w:rsid w:val="00EA4C4D"/>
    <w:rsid w:val="00EA5B5E"/>
    <w:rsid w:val="00EA76EB"/>
    <w:rsid w:val="00EA7AC3"/>
    <w:rsid w:val="00EB2BC8"/>
    <w:rsid w:val="00EB35A2"/>
    <w:rsid w:val="00EC05EE"/>
    <w:rsid w:val="00ED0AF7"/>
    <w:rsid w:val="00ED7F3E"/>
    <w:rsid w:val="00EE006C"/>
    <w:rsid w:val="00EE720E"/>
    <w:rsid w:val="00EE7EB6"/>
    <w:rsid w:val="00EF0CAE"/>
    <w:rsid w:val="00F01CDC"/>
    <w:rsid w:val="00F15FAB"/>
    <w:rsid w:val="00F17E5E"/>
    <w:rsid w:val="00F2395A"/>
    <w:rsid w:val="00F23DFA"/>
    <w:rsid w:val="00F277CC"/>
    <w:rsid w:val="00F46137"/>
    <w:rsid w:val="00F52E57"/>
    <w:rsid w:val="00F5307B"/>
    <w:rsid w:val="00F5486C"/>
    <w:rsid w:val="00F554D6"/>
    <w:rsid w:val="00F56F67"/>
    <w:rsid w:val="00F60E85"/>
    <w:rsid w:val="00F63622"/>
    <w:rsid w:val="00F63A9C"/>
    <w:rsid w:val="00F66810"/>
    <w:rsid w:val="00F67EF8"/>
    <w:rsid w:val="00F71FD1"/>
    <w:rsid w:val="00F73741"/>
    <w:rsid w:val="00F74A4F"/>
    <w:rsid w:val="00F7529A"/>
    <w:rsid w:val="00F76C1F"/>
    <w:rsid w:val="00F77BF8"/>
    <w:rsid w:val="00F77C52"/>
    <w:rsid w:val="00F84DEE"/>
    <w:rsid w:val="00F900F7"/>
    <w:rsid w:val="00F9477C"/>
    <w:rsid w:val="00FA0A2B"/>
    <w:rsid w:val="00FA0CCD"/>
    <w:rsid w:val="00FA244F"/>
    <w:rsid w:val="00FA2F22"/>
    <w:rsid w:val="00FA5299"/>
    <w:rsid w:val="00FA535E"/>
    <w:rsid w:val="00FA7038"/>
    <w:rsid w:val="00FB20EB"/>
    <w:rsid w:val="00FB58B6"/>
    <w:rsid w:val="00FB6B10"/>
    <w:rsid w:val="00FC1AB3"/>
    <w:rsid w:val="00FC3DE9"/>
    <w:rsid w:val="00FC66FF"/>
    <w:rsid w:val="00FD67AF"/>
    <w:rsid w:val="00FE11E8"/>
    <w:rsid w:val="00FE2D6D"/>
    <w:rsid w:val="00FE7FD0"/>
    <w:rsid w:val="00FF10F3"/>
    <w:rsid w:val="00FF4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ind w:left="425"/>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
    <w:basedOn w:val="Normal"/>
    <w:link w:val="PasussalistomChar"/>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unhideWhenUsed/>
    <w:rsid w:val="007E57ED"/>
    <w:rPr>
      <w:sz w:val="20"/>
      <w:szCs w:val="20"/>
    </w:rPr>
  </w:style>
  <w:style w:type="character" w:customStyle="1" w:styleId="TekstkomentaraChar">
    <w:name w:val="Tekst komentara Char"/>
    <w:basedOn w:val="Podrazumevanifontpasusa"/>
    <w:link w:val="Tekstkomentara"/>
    <w:uiPriority w:val="99"/>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04E64"/>
    <w:pPr>
      <w:tabs>
        <w:tab w:val="left" w:pos="880"/>
        <w:tab w:val="right" w:leader="dot" w:pos="10195"/>
      </w:tabs>
      <w:spacing w:after="100"/>
      <w:ind w:left="220"/>
      <w:jc w:val="left"/>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pPr>
    <w:rPr>
      <w:rFonts w:ascii="Arial" w:eastAsia="Calibri" w:hAnsi="Arial" w:cs="Times New Roman"/>
    </w:rPr>
  </w:style>
  <w:style w:type="character" w:customStyle="1" w:styleId="PasussalistomChar">
    <w:name w:val="Pasus sa listom Char"/>
    <w:aliases w:val="---- Char"/>
    <w:link w:val="Pasussalistom"/>
    <w:uiPriority w:val="34"/>
    <w:rsid w:val="006745B5"/>
    <w:rPr>
      <w:rFonts w:ascii="Arial" w:eastAsia="Calibri" w:hAnsi="Arial" w:cs="Times New Roman"/>
    </w:rPr>
  </w:style>
  <w:style w:type="character" w:styleId="Naglaeno">
    <w:name w:val="Strong"/>
    <w:basedOn w:val="Podrazumevanifontpasusa"/>
    <w:uiPriority w:val="22"/>
    <w:qFormat/>
    <w:rsid w:val="00B322D8"/>
    <w:rPr>
      <w:b/>
      <w:bCs/>
    </w:rPr>
  </w:style>
  <w:style w:type="character" w:styleId="Naglaavanje">
    <w:name w:val="Emphasis"/>
    <w:basedOn w:val="Podrazumevanifontpasusa"/>
    <w:uiPriority w:val="20"/>
    <w:qFormat/>
    <w:rsid w:val="00B322D8"/>
    <w:rPr>
      <w:i/>
      <w:iCs/>
    </w:rPr>
  </w:style>
  <w:style w:type="paragraph" w:styleId="Naslovsadraja">
    <w:name w:val="TOC Heading"/>
    <w:basedOn w:val="Naslov1"/>
    <w:next w:val="Normal"/>
    <w:uiPriority w:val="39"/>
    <w:unhideWhenUsed/>
    <w:qFormat/>
    <w:rsid w:val="005F4A20"/>
    <w:pPr>
      <w:numPr>
        <w:numId w:val="0"/>
      </w:numPr>
      <w:spacing w:before="240" w:after="0" w:line="259" w:lineRule="auto"/>
      <w:jc w:val="left"/>
      <w:outlineLvl w:val="9"/>
    </w:pPr>
    <w:rPr>
      <w:rFonts w:asciiTheme="majorHAnsi" w:hAnsiTheme="majorHAnsi"/>
      <w:b w:val="0"/>
      <w:bCs w:val="0"/>
      <w:color w:val="365F91" w:themeColor="accent1" w:themeShade="BF"/>
      <w:sz w:val="32"/>
      <w:szCs w:val="32"/>
      <w:lang w:val="sr-Latn-RS" w:eastAsia="sr-Latn-RS"/>
    </w:rPr>
  </w:style>
  <w:style w:type="table" w:customStyle="1" w:styleId="Koordinatnamreatabele1">
    <w:name w:val="Koordinatna mreža tabele1"/>
    <w:basedOn w:val="Normalnatabela"/>
    <w:next w:val="Koordinatnamreatabele"/>
    <w:uiPriority w:val="59"/>
    <w:rsid w:val="00AB5850"/>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99099205">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382297042">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879900135">
      <w:bodyDiv w:val="1"/>
      <w:marLeft w:val="0"/>
      <w:marRight w:val="0"/>
      <w:marTop w:val="0"/>
      <w:marBottom w:val="0"/>
      <w:divBdr>
        <w:top w:val="none" w:sz="0" w:space="0" w:color="auto"/>
        <w:left w:val="none" w:sz="0" w:space="0" w:color="auto"/>
        <w:bottom w:val="none" w:sz="0" w:space="0" w:color="auto"/>
        <w:right w:val="none" w:sz="0" w:space="0" w:color="auto"/>
      </w:divBdr>
    </w:div>
    <w:div w:id="1566337171">
      <w:bodyDiv w:val="1"/>
      <w:marLeft w:val="0"/>
      <w:marRight w:val="0"/>
      <w:marTop w:val="0"/>
      <w:marBottom w:val="0"/>
      <w:divBdr>
        <w:top w:val="none" w:sz="0" w:space="0" w:color="auto"/>
        <w:left w:val="none" w:sz="0" w:space="0" w:color="auto"/>
        <w:bottom w:val="none" w:sz="0" w:space="0" w:color="auto"/>
        <w:right w:val="none" w:sz="0" w:space="0" w:color="auto"/>
      </w:divBdr>
    </w:div>
    <w:div w:id="1584224162">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926301291">
      <w:bodyDiv w:val="1"/>
      <w:marLeft w:val="0"/>
      <w:marRight w:val="0"/>
      <w:marTop w:val="0"/>
      <w:marBottom w:val="0"/>
      <w:divBdr>
        <w:top w:val="none" w:sz="0" w:space="0" w:color="auto"/>
        <w:left w:val="none" w:sz="0" w:space="0" w:color="auto"/>
        <w:bottom w:val="none" w:sz="0" w:space="0" w:color="auto"/>
        <w:right w:val="none" w:sz="0" w:space="0" w:color="auto"/>
      </w:divBdr>
    </w:div>
    <w:div w:id="2075345743">
      <w:bodyDiv w:val="1"/>
      <w:marLeft w:val="0"/>
      <w:marRight w:val="0"/>
      <w:marTop w:val="0"/>
      <w:marBottom w:val="0"/>
      <w:divBdr>
        <w:top w:val="none" w:sz="0" w:space="0" w:color="auto"/>
        <w:left w:val="none" w:sz="0" w:space="0" w:color="auto"/>
        <w:bottom w:val="none" w:sz="0" w:space="0" w:color="auto"/>
        <w:right w:val="none" w:sz="0" w:space="0" w:color="auto"/>
      </w:divBdr>
    </w:div>
    <w:div w:id="2094861468">
      <w:bodyDiv w:val="1"/>
      <w:marLeft w:val="0"/>
      <w:marRight w:val="0"/>
      <w:marTop w:val="0"/>
      <w:marBottom w:val="0"/>
      <w:divBdr>
        <w:top w:val="none" w:sz="0" w:space="0" w:color="auto"/>
        <w:left w:val="none" w:sz="0" w:space="0" w:color="auto"/>
        <w:bottom w:val="none" w:sz="0" w:space="0" w:color="auto"/>
        <w:right w:val="none" w:sz="0" w:space="0" w:color="auto"/>
      </w:divBdr>
    </w:div>
    <w:div w:id="211532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ss.rs/sr_Cyrl/project/show/iss:proj:6888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ss.rs/sr_Cyrl/project/show/iss:proj:54771"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ss.rs/sr_Cyrl/project/show/iss:proj:54773"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30210805133705455</BarCode>
    <NISActive xmlns="b3ef1202-6da4-439b-bd9c-0f518e8f8abc">true</NISActive>
    <DocumentSubType xmlns="b3ef1202-6da4-439b-bd9c-0f518e8f8abc" xsi:nil="true"/>
    <InternalID xmlns="b3ef1202-6da4-439b-bd9c-0f518e8f8abc">NM_041000/ND-od/001269/2021-17</InternalID>
    <_dlc_DocId xmlns="b3ef1202-6da4-439b-bd9c-0f518e8f8abc">2011-10-162687</_dlc_DocId>
    <_dlc_DocIdUrl xmlns="b3ef1202-6da4-439b-bd9c-0f518e8f8abc">
      <Url>http://nisdms.nis.local/_layouts/DocIdRedir.aspx?ID=2011-10-162687</Url>
      <Description>2011-10-162687</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A6281-5CF0-4E5A-89C7-6E42254AA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2989685E-BEA1-4B6B-8776-52668F669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10</Pages>
  <Words>3091</Words>
  <Characters>17622</Characters>
  <Application>Microsoft Office Word</Application>
  <DocSecurity>0</DocSecurity>
  <Lines>146</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2 Standarda SA-07.02.09.004 TZ SU  v10.0</vt:lpstr>
      <vt:lpstr>Prilog 2 Standarda SA-07.02.09.004 TZ SU  v10.0</vt:lpstr>
    </vt:vector>
  </TitlesOfParts>
  <Company>NIS</Company>
  <LinksUpToDate>false</LinksUpToDate>
  <CharactersWithSpaces>20672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 TZ SU  v10.0</dc:title>
  <dc:creator>Eleonora Djokovic</dc:creator>
  <cp:keywords>Klasifikacija: За интерну употребу/Restricted</cp:keywords>
  <cp:lastModifiedBy>Dragan Timotic</cp:lastModifiedBy>
  <cp:revision>35</cp:revision>
  <cp:lastPrinted>2017-05-31T11:13:00Z</cp:lastPrinted>
  <dcterms:created xsi:type="dcterms:W3CDTF">2026-06-11T09:07:00Z</dcterms:created>
  <dcterms:modified xsi:type="dcterms:W3CDTF">2026-06-17T09:07:00Z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f20ff1b4-4fe0-42be-988f-7ac48eabcb00</vt:lpwstr>
  </property>
  <property fmtid="{D5CDD505-2E9C-101B-9397-08002B2CF9AE}" pid="3" name="ContentTypeId">
    <vt:lpwstr>0x0101005F25A6153FC34E53BEDA562282F7BE2A00E707DE6AE5AAD94EA923D273D7FA21DE</vt:lpwstr>
  </property>
  <property fmtid="{D5CDD505-2E9C-101B-9397-08002B2CF9AE}" pid="4" name="_dlc_DocIdItemGuid">
    <vt:lpwstr>c200b530-34d6-4470-905b-182c611eb5db</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